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281" w:rsidRPr="008641F3" w:rsidRDefault="00151281">
      <w:pPr>
        <w:pStyle w:val="a3"/>
        <w:wordWrap w:val="0"/>
        <w:adjustRightInd/>
        <w:spacing w:line="312" w:lineRule="exact"/>
        <w:ind w:left="478" w:hanging="478"/>
        <w:jc w:val="right"/>
        <w:rPr>
          <w:rFonts w:asciiTheme="minorEastAsia" w:eastAsiaTheme="minorEastAsia" w:hAnsiTheme="minorEastAsia" w:cs="Times New Roman"/>
        </w:rPr>
      </w:pPr>
      <w:bookmarkStart w:id="0" w:name="_GoBack"/>
      <w:bookmarkEnd w:id="0"/>
      <w:r w:rsidRPr="008641F3">
        <w:rPr>
          <w:rFonts w:asciiTheme="minorEastAsia" w:eastAsiaTheme="minorEastAsia" w:hAnsiTheme="minorEastAsia" w:hint="eastAsia"/>
        </w:rPr>
        <w:t>平成</w:t>
      </w:r>
      <w:r w:rsidRPr="008641F3">
        <w:rPr>
          <w:rFonts w:asciiTheme="minorEastAsia" w:eastAsiaTheme="minorEastAsia" w:hAnsiTheme="minorEastAsia"/>
        </w:rPr>
        <w:t>23</w:t>
      </w:r>
      <w:r w:rsidRPr="008641F3">
        <w:rPr>
          <w:rFonts w:asciiTheme="minorEastAsia" w:eastAsiaTheme="minorEastAsia" w:hAnsiTheme="minorEastAsia" w:hint="eastAsia"/>
        </w:rPr>
        <w:t>年厚生労働省告示第</w:t>
      </w:r>
      <w:r w:rsidRPr="008641F3">
        <w:rPr>
          <w:rFonts w:asciiTheme="minorEastAsia" w:eastAsiaTheme="minorEastAsia" w:hAnsiTheme="minorEastAsia"/>
        </w:rPr>
        <w:t>192</w:t>
      </w:r>
      <w:r w:rsidRPr="008641F3">
        <w:rPr>
          <w:rFonts w:asciiTheme="minorEastAsia" w:eastAsiaTheme="minorEastAsia" w:hAnsiTheme="minorEastAsia" w:hint="eastAsia"/>
        </w:rPr>
        <w:t>号</w:t>
      </w:r>
    </w:p>
    <w:p w:rsidR="0079653D" w:rsidRPr="008641F3" w:rsidRDefault="0079653D">
      <w:pPr>
        <w:suppressAutoHyphens w:val="0"/>
        <w:kinsoku/>
        <w:overflowPunct/>
        <w:autoSpaceDE/>
        <w:autoSpaceDN/>
        <w:adjustRightInd/>
        <w:spacing w:line="312" w:lineRule="exact"/>
        <w:jc w:val="right"/>
        <w:rPr>
          <w:rFonts w:asciiTheme="minorEastAsia" w:eastAsiaTheme="minorEastAsia" w:hAnsiTheme="minorEastAsia" w:cs="Times New Roman"/>
        </w:rPr>
      </w:pPr>
      <w:r w:rsidRPr="008641F3">
        <w:rPr>
          <w:rFonts w:asciiTheme="minorEastAsia" w:eastAsiaTheme="minorEastAsia" w:hAnsiTheme="minorEastAsia" w:cs="Times New Roman" w:hint="eastAsia"/>
          <w:spacing w:val="20"/>
          <w:fitText w:val="3600" w:id="868404224"/>
        </w:rPr>
        <w:t>（平成</w:t>
      </w:r>
      <w:r w:rsidRPr="008641F3">
        <w:rPr>
          <w:rFonts w:asciiTheme="minorEastAsia" w:eastAsiaTheme="minorEastAsia" w:hAnsiTheme="minorEastAsia" w:cs="Times New Roman"/>
          <w:spacing w:val="20"/>
          <w:fitText w:val="3600" w:id="868404224"/>
        </w:rPr>
        <w:t>23</w:t>
      </w:r>
      <w:r w:rsidRPr="008641F3">
        <w:rPr>
          <w:rFonts w:asciiTheme="minorEastAsia" w:eastAsiaTheme="minorEastAsia" w:hAnsiTheme="minorEastAsia" w:cs="Times New Roman" w:hint="eastAsia"/>
          <w:spacing w:val="20"/>
          <w:fitText w:val="3600" w:id="868404224"/>
        </w:rPr>
        <w:t>年</w:t>
      </w:r>
      <w:r w:rsidRPr="008641F3">
        <w:rPr>
          <w:rFonts w:asciiTheme="minorEastAsia" w:eastAsiaTheme="minorEastAsia" w:hAnsiTheme="minorEastAsia" w:cs="Times New Roman"/>
          <w:spacing w:val="20"/>
          <w:fitText w:val="3600" w:id="868404224"/>
        </w:rPr>
        <w:t>6</w:t>
      </w:r>
      <w:r w:rsidRPr="008641F3">
        <w:rPr>
          <w:rFonts w:asciiTheme="minorEastAsia" w:eastAsiaTheme="minorEastAsia" w:hAnsiTheme="minorEastAsia" w:cs="Times New Roman" w:hint="eastAsia"/>
          <w:spacing w:val="20"/>
          <w:fitText w:val="3600" w:id="868404224"/>
        </w:rPr>
        <w:t>月</w:t>
      </w:r>
      <w:r w:rsidRPr="008641F3">
        <w:rPr>
          <w:rFonts w:asciiTheme="minorEastAsia" w:eastAsiaTheme="minorEastAsia" w:hAnsiTheme="minorEastAsia" w:cs="Times New Roman"/>
          <w:spacing w:val="20"/>
          <w:fitText w:val="3600" w:id="868404224"/>
        </w:rPr>
        <w:t>23</w:t>
      </w:r>
      <w:r w:rsidRPr="008641F3">
        <w:rPr>
          <w:rFonts w:asciiTheme="minorEastAsia" w:eastAsiaTheme="minorEastAsia" w:hAnsiTheme="minorEastAsia" w:cs="Times New Roman" w:hint="eastAsia"/>
          <w:spacing w:val="20"/>
          <w:fitText w:val="3600" w:id="868404224"/>
        </w:rPr>
        <w:t>日公示</w:t>
      </w:r>
      <w:r w:rsidRPr="008641F3">
        <w:rPr>
          <w:rFonts w:asciiTheme="minorEastAsia" w:eastAsiaTheme="minorEastAsia" w:hAnsiTheme="minorEastAsia" w:cs="Times New Roman" w:hint="eastAsia"/>
          <w:fitText w:val="3600" w:id="868404224"/>
        </w:rPr>
        <w:t>）</w:t>
      </w:r>
    </w:p>
    <w:p w:rsidR="0079653D" w:rsidRPr="008641F3" w:rsidRDefault="0079653D">
      <w:pPr>
        <w:suppressAutoHyphens w:val="0"/>
        <w:kinsoku/>
        <w:overflowPunct/>
        <w:autoSpaceDE/>
        <w:autoSpaceDN/>
        <w:adjustRightInd/>
        <w:spacing w:line="312" w:lineRule="exact"/>
        <w:jc w:val="right"/>
        <w:rPr>
          <w:rFonts w:asciiTheme="minorEastAsia" w:eastAsiaTheme="minorEastAsia" w:hAnsiTheme="minorEastAsia" w:cs="Times New Roman"/>
        </w:rPr>
      </w:pPr>
      <w:r w:rsidRPr="008641F3">
        <w:rPr>
          <w:rFonts w:asciiTheme="minorEastAsia" w:eastAsiaTheme="minorEastAsia" w:hAnsiTheme="minorEastAsia" w:cs="Times New Roman" w:hint="eastAsia"/>
        </w:rPr>
        <w:t>（平成</w:t>
      </w:r>
      <w:r w:rsidRPr="008641F3">
        <w:rPr>
          <w:rFonts w:asciiTheme="minorEastAsia" w:eastAsiaTheme="minorEastAsia" w:hAnsiTheme="minorEastAsia" w:cs="Times New Roman"/>
        </w:rPr>
        <w:t>24</w:t>
      </w:r>
      <w:r w:rsidRPr="008641F3">
        <w:rPr>
          <w:rFonts w:asciiTheme="minorEastAsia" w:eastAsiaTheme="minorEastAsia" w:hAnsiTheme="minorEastAsia" w:cs="Times New Roman" w:hint="eastAsia"/>
        </w:rPr>
        <w:t>年</w:t>
      </w:r>
      <w:r w:rsidRPr="008641F3">
        <w:rPr>
          <w:rFonts w:asciiTheme="minorEastAsia" w:eastAsiaTheme="minorEastAsia" w:hAnsiTheme="minorEastAsia" w:cs="Times New Roman"/>
        </w:rPr>
        <w:t>3</w:t>
      </w:r>
      <w:r w:rsidRPr="008641F3">
        <w:rPr>
          <w:rFonts w:asciiTheme="minorEastAsia" w:eastAsiaTheme="minorEastAsia" w:hAnsiTheme="minorEastAsia" w:cs="Times New Roman" w:hint="eastAsia"/>
        </w:rPr>
        <w:t>月</w:t>
      </w:r>
      <w:r w:rsidRPr="008641F3">
        <w:rPr>
          <w:rFonts w:asciiTheme="minorEastAsia" w:eastAsiaTheme="minorEastAsia" w:hAnsiTheme="minorEastAsia" w:cs="Times New Roman"/>
        </w:rPr>
        <w:t>30</w:t>
      </w:r>
      <w:r w:rsidRPr="008641F3">
        <w:rPr>
          <w:rFonts w:asciiTheme="minorEastAsia" w:eastAsiaTheme="minorEastAsia" w:hAnsiTheme="minorEastAsia" w:cs="Times New Roman" w:hint="eastAsia"/>
        </w:rPr>
        <w:t>日一部改正）</w:t>
      </w:r>
    </w:p>
    <w:p w:rsidR="0079653D" w:rsidRPr="008641F3" w:rsidRDefault="0079653D">
      <w:pPr>
        <w:suppressAutoHyphens w:val="0"/>
        <w:kinsoku/>
        <w:overflowPunct/>
        <w:autoSpaceDE/>
        <w:autoSpaceDN/>
        <w:adjustRightInd/>
        <w:spacing w:line="312" w:lineRule="exact"/>
        <w:jc w:val="right"/>
        <w:rPr>
          <w:rFonts w:asciiTheme="minorEastAsia" w:eastAsiaTheme="minorEastAsia" w:hAnsiTheme="minorEastAsia" w:cs="Times New Roman"/>
        </w:rPr>
      </w:pPr>
      <w:r w:rsidRPr="008641F3">
        <w:rPr>
          <w:rFonts w:asciiTheme="minorEastAsia" w:eastAsiaTheme="minorEastAsia" w:hAnsiTheme="minorEastAsia" w:cs="Times New Roman" w:hint="eastAsia"/>
        </w:rPr>
        <w:t>（平成</w:t>
      </w:r>
      <w:r w:rsidRPr="008641F3">
        <w:rPr>
          <w:rFonts w:asciiTheme="minorEastAsia" w:eastAsiaTheme="minorEastAsia" w:hAnsiTheme="minorEastAsia" w:cs="Times New Roman"/>
        </w:rPr>
        <w:t>24</w:t>
      </w:r>
      <w:r w:rsidRPr="008641F3">
        <w:rPr>
          <w:rFonts w:asciiTheme="minorEastAsia" w:eastAsiaTheme="minorEastAsia" w:hAnsiTheme="minorEastAsia" w:cs="Times New Roman" w:hint="eastAsia"/>
        </w:rPr>
        <w:t>年</w:t>
      </w:r>
      <w:r w:rsidRPr="008641F3">
        <w:rPr>
          <w:rFonts w:asciiTheme="minorEastAsia" w:eastAsiaTheme="minorEastAsia" w:hAnsiTheme="minorEastAsia" w:cs="Times New Roman"/>
        </w:rPr>
        <w:t>9</w:t>
      </w:r>
      <w:r w:rsidRPr="008641F3">
        <w:rPr>
          <w:rFonts w:asciiTheme="minorEastAsia" w:eastAsiaTheme="minorEastAsia" w:hAnsiTheme="minorEastAsia" w:cs="Times New Roman" w:hint="eastAsia"/>
        </w:rPr>
        <w:t>月</w:t>
      </w:r>
      <w:r w:rsidRPr="008641F3">
        <w:rPr>
          <w:rFonts w:asciiTheme="minorEastAsia" w:eastAsiaTheme="minorEastAsia" w:hAnsiTheme="minorEastAsia" w:cs="Times New Roman"/>
        </w:rPr>
        <w:t>10</w:t>
      </w:r>
      <w:r w:rsidRPr="008641F3">
        <w:rPr>
          <w:rFonts w:asciiTheme="minorEastAsia" w:eastAsiaTheme="minorEastAsia" w:hAnsiTheme="minorEastAsia" w:cs="Times New Roman" w:hint="eastAsia"/>
        </w:rPr>
        <w:t>日一部改正）</w:t>
      </w:r>
    </w:p>
    <w:p w:rsidR="0079653D" w:rsidRPr="008641F3" w:rsidRDefault="0079653D">
      <w:pPr>
        <w:suppressAutoHyphens w:val="0"/>
        <w:kinsoku/>
        <w:overflowPunct/>
        <w:autoSpaceDE/>
        <w:autoSpaceDN/>
        <w:adjustRightInd/>
        <w:spacing w:line="312" w:lineRule="exact"/>
        <w:jc w:val="right"/>
        <w:rPr>
          <w:rFonts w:asciiTheme="minorEastAsia" w:eastAsiaTheme="minorEastAsia" w:hAnsiTheme="minorEastAsia" w:cs="Times New Roman"/>
        </w:rPr>
      </w:pPr>
      <w:r w:rsidRPr="008641F3">
        <w:rPr>
          <w:rFonts w:asciiTheme="minorEastAsia" w:eastAsiaTheme="minorEastAsia" w:hAnsiTheme="minorEastAsia" w:cs="Times New Roman" w:hint="eastAsia"/>
        </w:rPr>
        <w:t>（平成</w:t>
      </w:r>
      <w:r w:rsidRPr="008641F3">
        <w:rPr>
          <w:rFonts w:asciiTheme="minorEastAsia" w:eastAsiaTheme="minorEastAsia" w:hAnsiTheme="minorEastAsia" w:cs="Times New Roman"/>
        </w:rPr>
        <w:t>24</w:t>
      </w:r>
      <w:r w:rsidRPr="008641F3">
        <w:rPr>
          <w:rFonts w:asciiTheme="minorEastAsia" w:eastAsiaTheme="minorEastAsia" w:hAnsiTheme="minorEastAsia" w:cs="Times New Roman" w:hint="eastAsia"/>
        </w:rPr>
        <w:t>年</w:t>
      </w:r>
      <w:r w:rsidRPr="008641F3">
        <w:rPr>
          <w:rFonts w:asciiTheme="minorEastAsia" w:eastAsiaTheme="minorEastAsia" w:hAnsiTheme="minorEastAsia" w:cs="Times New Roman"/>
        </w:rPr>
        <w:t>9</w:t>
      </w:r>
      <w:r w:rsidRPr="008641F3">
        <w:rPr>
          <w:rFonts w:asciiTheme="minorEastAsia" w:eastAsiaTheme="minorEastAsia" w:hAnsiTheme="minorEastAsia" w:cs="Times New Roman" w:hint="eastAsia"/>
        </w:rPr>
        <w:t>月</w:t>
      </w:r>
      <w:r w:rsidRPr="008641F3">
        <w:rPr>
          <w:rFonts w:asciiTheme="minorEastAsia" w:eastAsiaTheme="minorEastAsia" w:hAnsiTheme="minorEastAsia" w:cs="Times New Roman"/>
        </w:rPr>
        <w:t>18</w:t>
      </w:r>
      <w:r w:rsidRPr="008641F3">
        <w:rPr>
          <w:rFonts w:asciiTheme="minorEastAsia" w:eastAsiaTheme="minorEastAsia" w:hAnsiTheme="minorEastAsia" w:cs="Times New Roman" w:hint="eastAsia"/>
        </w:rPr>
        <w:t>日一部改正）</w:t>
      </w:r>
    </w:p>
    <w:p w:rsidR="007467BB" w:rsidRPr="008641F3" w:rsidRDefault="007467BB">
      <w:pPr>
        <w:suppressAutoHyphens w:val="0"/>
        <w:kinsoku/>
        <w:overflowPunct/>
        <w:autoSpaceDE/>
        <w:autoSpaceDN/>
        <w:adjustRightInd/>
        <w:spacing w:line="312" w:lineRule="exact"/>
        <w:jc w:val="right"/>
        <w:rPr>
          <w:rFonts w:asciiTheme="minorEastAsia" w:eastAsiaTheme="minorEastAsia" w:hAnsiTheme="minorEastAsia" w:cs="Times New Roman"/>
        </w:rPr>
      </w:pPr>
      <w:r w:rsidRPr="008641F3">
        <w:rPr>
          <w:rFonts w:asciiTheme="minorEastAsia" w:eastAsiaTheme="minorEastAsia" w:hAnsiTheme="minorEastAsia" w:cs="Times New Roman" w:hint="eastAsia"/>
        </w:rPr>
        <w:t>（平成</w:t>
      </w:r>
      <w:r w:rsidRPr="008641F3">
        <w:rPr>
          <w:rFonts w:asciiTheme="minorEastAsia" w:eastAsiaTheme="minorEastAsia" w:hAnsiTheme="minorEastAsia" w:cs="Times New Roman"/>
        </w:rPr>
        <w:t>25</w:t>
      </w:r>
      <w:r w:rsidRPr="008641F3">
        <w:rPr>
          <w:rFonts w:asciiTheme="minorEastAsia" w:eastAsiaTheme="minorEastAsia" w:hAnsiTheme="minorEastAsia" w:cs="Times New Roman" w:hint="eastAsia"/>
        </w:rPr>
        <w:t>年</w:t>
      </w:r>
      <w:r w:rsidR="00B06C21" w:rsidRPr="008641F3">
        <w:rPr>
          <w:rFonts w:asciiTheme="minorEastAsia" w:eastAsiaTheme="minorEastAsia" w:hAnsiTheme="minorEastAsia" w:cs="Times New Roman"/>
        </w:rPr>
        <w:t>3</w:t>
      </w:r>
      <w:r w:rsidRPr="008641F3">
        <w:rPr>
          <w:rFonts w:asciiTheme="minorEastAsia" w:eastAsiaTheme="minorEastAsia" w:hAnsiTheme="minorEastAsia" w:cs="Times New Roman" w:hint="eastAsia"/>
        </w:rPr>
        <w:t>月</w:t>
      </w:r>
      <w:r w:rsidR="00B06C21" w:rsidRPr="008641F3">
        <w:rPr>
          <w:rFonts w:asciiTheme="minorEastAsia" w:eastAsiaTheme="minorEastAsia" w:hAnsiTheme="minorEastAsia" w:cs="Times New Roman"/>
        </w:rPr>
        <w:t>25</w:t>
      </w:r>
      <w:r w:rsidRPr="008641F3">
        <w:rPr>
          <w:rFonts w:asciiTheme="minorEastAsia" w:eastAsiaTheme="minorEastAsia" w:hAnsiTheme="minorEastAsia" w:cs="Times New Roman" w:hint="eastAsia"/>
        </w:rPr>
        <w:t>日一部改正）</w:t>
      </w:r>
    </w:p>
    <w:p w:rsidR="008641F3" w:rsidRPr="008641F3" w:rsidRDefault="00B94C1F" w:rsidP="008641F3">
      <w:pPr>
        <w:suppressAutoHyphens w:val="0"/>
        <w:kinsoku/>
        <w:overflowPunct/>
        <w:autoSpaceDE/>
        <w:autoSpaceDN/>
        <w:adjustRightInd/>
        <w:spacing w:line="312" w:lineRule="exact"/>
        <w:jc w:val="right"/>
        <w:rPr>
          <w:rFonts w:ascii="ＭＳ 明朝" w:cs="Times New Roman"/>
        </w:rPr>
      </w:pPr>
      <w:r w:rsidRPr="008641F3">
        <w:rPr>
          <w:rFonts w:asciiTheme="minorEastAsia" w:eastAsiaTheme="minorEastAsia" w:hAnsiTheme="minorEastAsia" w:cs="Times New Roman" w:hint="eastAsia"/>
        </w:rPr>
        <w:t>（平成</w:t>
      </w:r>
      <w:r w:rsidRPr="008641F3">
        <w:rPr>
          <w:rFonts w:asciiTheme="minorEastAsia" w:eastAsiaTheme="minorEastAsia" w:hAnsiTheme="minorEastAsia" w:cs="Times New Roman"/>
        </w:rPr>
        <w:t>26</w:t>
      </w:r>
      <w:r w:rsidRPr="008641F3">
        <w:rPr>
          <w:rFonts w:asciiTheme="minorEastAsia" w:eastAsiaTheme="minorEastAsia" w:hAnsiTheme="minorEastAsia" w:cs="Times New Roman" w:hint="eastAsia"/>
        </w:rPr>
        <w:t>年</w:t>
      </w:r>
      <w:r w:rsidRPr="008641F3">
        <w:rPr>
          <w:rFonts w:asciiTheme="minorEastAsia" w:eastAsiaTheme="minorEastAsia" w:hAnsiTheme="minorEastAsia" w:cs="Times New Roman"/>
        </w:rPr>
        <w:t>3</w:t>
      </w:r>
      <w:r w:rsidRPr="008641F3">
        <w:rPr>
          <w:rFonts w:asciiTheme="minorEastAsia" w:eastAsiaTheme="minorEastAsia" w:hAnsiTheme="minorEastAsia" w:cs="Times New Roman" w:hint="eastAsia"/>
        </w:rPr>
        <w:t>月</w:t>
      </w:r>
      <w:r w:rsidRPr="008641F3">
        <w:rPr>
          <w:rFonts w:asciiTheme="minorEastAsia" w:eastAsiaTheme="minorEastAsia" w:hAnsiTheme="minorEastAsia" w:cs="Times New Roman"/>
        </w:rPr>
        <w:t>25</w:t>
      </w:r>
      <w:r w:rsidRPr="008641F3">
        <w:rPr>
          <w:rFonts w:asciiTheme="minorEastAsia" w:eastAsiaTheme="minorEastAsia" w:hAnsiTheme="minorEastAsia" w:cs="Times New Roman" w:hint="eastAsia"/>
        </w:rPr>
        <w:t>日一部改正）</w:t>
      </w:r>
    </w:p>
    <w:p w:rsidR="008641F3" w:rsidRPr="008641F3" w:rsidRDefault="008641F3" w:rsidP="008641F3">
      <w:pPr>
        <w:suppressAutoHyphens w:val="0"/>
        <w:kinsoku/>
        <w:overflowPunct/>
        <w:autoSpaceDE/>
        <w:autoSpaceDN/>
        <w:adjustRightInd/>
        <w:spacing w:line="312" w:lineRule="exact"/>
        <w:jc w:val="right"/>
        <w:rPr>
          <w:rFonts w:asciiTheme="minorEastAsia" w:eastAsiaTheme="minorEastAsia" w:hAnsiTheme="minorEastAsia" w:cs="Times New Roman"/>
        </w:rPr>
      </w:pPr>
      <w:r w:rsidRPr="008641F3">
        <w:rPr>
          <w:rFonts w:ascii="ＭＳ 明朝" w:hAnsi="ＭＳ 明朝" w:cs="Times New Roman" w:hint="eastAsia"/>
        </w:rPr>
        <w:t>（平成</w:t>
      </w:r>
      <w:r w:rsidRPr="008641F3">
        <w:rPr>
          <w:rFonts w:ascii="ＭＳ 明朝" w:hAnsi="ＭＳ 明朝" w:cs="Times New Roman"/>
        </w:rPr>
        <w:t>27</w:t>
      </w:r>
      <w:r w:rsidRPr="008641F3">
        <w:rPr>
          <w:rFonts w:ascii="ＭＳ 明朝" w:hAnsi="ＭＳ 明朝" w:cs="Times New Roman" w:hint="eastAsia"/>
        </w:rPr>
        <w:t>年</w:t>
      </w:r>
      <w:r w:rsidRPr="008641F3">
        <w:rPr>
          <w:rFonts w:ascii="ＭＳ 明朝" w:hAnsi="ＭＳ 明朝" w:cs="Times New Roman"/>
        </w:rPr>
        <w:t>3</w:t>
      </w:r>
      <w:r w:rsidRPr="008641F3">
        <w:rPr>
          <w:rFonts w:ascii="ＭＳ 明朝" w:hAnsi="ＭＳ 明朝" w:cs="Times New Roman" w:hint="eastAsia"/>
        </w:rPr>
        <w:t>月</w:t>
      </w:r>
      <w:r w:rsidR="00C071BE">
        <w:rPr>
          <w:rFonts w:ascii="ＭＳ 明朝" w:cs="Times New Roman" w:hint="eastAsia"/>
        </w:rPr>
        <w:t>27</w:t>
      </w:r>
      <w:r w:rsidRPr="008641F3">
        <w:rPr>
          <w:rFonts w:ascii="ＭＳ 明朝" w:hAnsi="ＭＳ 明朝" w:cs="Times New Roman" w:hint="eastAsia"/>
        </w:rPr>
        <w:t>日一部改正）</w:t>
      </w:r>
    </w:p>
    <w:p w:rsidR="0090081F" w:rsidRDefault="0090081F" w:rsidP="0090081F">
      <w:pPr>
        <w:suppressAutoHyphens w:val="0"/>
        <w:kinsoku/>
        <w:overflowPunct/>
        <w:autoSpaceDE/>
        <w:autoSpaceDN/>
        <w:adjustRightInd/>
        <w:spacing w:line="312" w:lineRule="exact"/>
        <w:jc w:val="right"/>
        <w:rPr>
          <w:rFonts w:ascii="ＭＳ 明朝" w:hAnsi="ＭＳ 明朝" w:cs="Times New Roman"/>
        </w:rPr>
      </w:pPr>
      <w:r w:rsidRPr="008641F3">
        <w:rPr>
          <w:rFonts w:ascii="ＭＳ 明朝" w:hAnsi="ＭＳ 明朝" w:cs="Times New Roman" w:hint="eastAsia"/>
        </w:rPr>
        <w:t>（平成</w:t>
      </w:r>
      <w:r>
        <w:rPr>
          <w:rFonts w:ascii="ＭＳ 明朝" w:hAnsi="ＭＳ 明朝" w:cs="Times New Roman"/>
        </w:rPr>
        <w:t>2</w:t>
      </w:r>
      <w:r>
        <w:rPr>
          <w:rFonts w:ascii="ＭＳ 明朝" w:hAnsi="ＭＳ 明朝" w:cs="Times New Roman" w:hint="eastAsia"/>
        </w:rPr>
        <w:t>8</w:t>
      </w:r>
      <w:r w:rsidRPr="008641F3">
        <w:rPr>
          <w:rFonts w:ascii="ＭＳ 明朝" w:hAnsi="ＭＳ 明朝" w:cs="Times New Roman" w:hint="eastAsia"/>
        </w:rPr>
        <w:t>年</w:t>
      </w:r>
      <w:r w:rsidRPr="008641F3">
        <w:rPr>
          <w:rFonts w:ascii="ＭＳ 明朝" w:hAnsi="ＭＳ 明朝" w:cs="Times New Roman"/>
        </w:rPr>
        <w:t>3</w:t>
      </w:r>
      <w:r w:rsidRPr="008641F3">
        <w:rPr>
          <w:rFonts w:ascii="ＭＳ 明朝" w:hAnsi="ＭＳ 明朝" w:cs="Times New Roman" w:hint="eastAsia"/>
        </w:rPr>
        <w:t>月</w:t>
      </w:r>
      <w:r w:rsidR="00B0285C">
        <w:rPr>
          <w:rFonts w:ascii="ＭＳ 明朝" w:cs="Times New Roman" w:hint="eastAsia"/>
        </w:rPr>
        <w:t>30</w:t>
      </w:r>
      <w:r w:rsidRPr="008641F3">
        <w:rPr>
          <w:rFonts w:ascii="ＭＳ 明朝" w:hAnsi="ＭＳ 明朝" w:cs="Times New Roman" w:hint="eastAsia"/>
        </w:rPr>
        <w:t>日一部改正）</w:t>
      </w:r>
    </w:p>
    <w:p w:rsidR="00072132" w:rsidRPr="008641F3" w:rsidRDefault="00072132" w:rsidP="00072132">
      <w:pPr>
        <w:suppressAutoHyphens w:val="0"/>
        <w:kinsoku/>
        <w:overflowPunct/>
        <w:autoSpaceDE/>
        <w:autoSpaceDN/>
        <w:adjustRightInd/>
        <w:spacing w:line="312" w:lineRule="exact"/>
        <w:jc w:val="right"/>
        <w:rPr>
          <w:rFonts w:asciiTheme="minorEastAsia" w:eastAsiaTheme="minorEastAsia" w:hAnsiTheme="minorEastAsia" w:cs="Times New Roman"/>
        </w:rPr>
      </w:pPr>
      <w:r w:rsidRPr="008641F3">
        <w:rPr>
          <w:rFonts w:ascii="ＭＳ 明朝" w:hAnsi="ＭＳ 明朝" w:cs="Times New Roman" w:hint="eastAsia"/>
        </w:rPr>
        <w:t>（平成</w:t>
      </w:r>
      <w:r>
        <w:rPr>
          <w:rFonts w:ascii="ＭＳ 明朝" w:hAnsi="ＭＳ 明朝" w:cs="Times New Roman"/>
        </w:rPr>
        <w:t>2</w:t>
      </w:r>
      <w:r>
        <w:rPr>
          <w:rFonts w:ascii="ＭＳ 明朝" w:hAnsi="ＭＳ 明朝" w:cs="Times New Roman" w:hint="eastAsia"/>
        </w:rPr>
        <w:t>9</w:t>
      </w:r>
      <w:r w:rsidRPr="008641F3">
        <w:rPr>
          <w:rFonts w:ascii="ＭＳ 明朝" w:hAnsi="ＭＳ 明朝" w:cs="Times New Roman" w:hint="eastAsia"/>
        </w:rPr>
        <w:t>年</w:t>
      </w:r>
      <w:r w:rsidR="00CA41DF">
        <w:rPr>
          <w:rFonts w:ascii="ＭＳ 明朝" w:hAnsi="ＭＳ 明朝" w:cs="Times New Roman" w:hint="eastAsia"/>
        </w:rPr>
        <w:t>3</w:t>
      </w:r>
      <w:r w:rsidRPr="008641F3">
        <w:rPr>
          <w:rFonts w:ascii="ＭＳ 明朝" w:hAnsi="ＭＳ 明朝" w:cs="Times New Roman" w:hint="eastAsia"/>
        </w:rPr>
        <w:t>月</w:t>
      </w:r>
      <w:r w:rsidR="008954AF">
        <w:rPr>
          <w:rFonts w:ascii="ＭＳ 明朝" w:cs="Times New Roman" w:hint="eastAsia"/>
        </w:rPr>
        <w:t>29</w:t>
      </w:r>
      <w:r w:rsidRPr="008641F3">
        <w:rPr>
          <w:rFonts w:ascii="ＭＳ 明朝" w:hAnsi="ＭＳ 明朝" w:cs="Times New Roman" w:hint="eastAsia"/>
        </w:rPr>
        <w:t>日一部改正）</w:t>
      </w:r>
    </w:p>
    <w:p w:rsidR="00072132" w:rsidRPr="00072132" w:rsidRDefault="00072132" w:rsidP="0090081F">
      <w:pPr>
        <w:suppressAutoHyphens w:val="0"/>
        <w:kinsoku/>
        <w:overflowPunct/>
        <w:autoSpaceDE/>
        <w:autoSpaceDN/>
        <w:adjustRightInd/>
        <w:spacing w:line="312" w:lineRule="exact"/>
        <w:jc w:val="right"/>
        <w:rPr>
          <w:rFonts w:asciiTheme="minorEastAsia" w:eastAsiaTheme="minorEastAsia" w:hAnsiTheme="minorEastAsia" w:cs="Times New Roman"/>
        </w:rPr>
      </w:pPr>
    </w:p>
    <w:p w:rsidR="00151281" w:rsidRPr="008954AF" w:rsidRDefault="00151281">
      <w:pPr>
        <w:pStyle w:val="a3"/>
        <w:adjustRightInd/>
        <w:spacing w:line="312" w:lineRule="exact"/>
        <w:ind w:left="478" w:hanging="478"/>
        <w:rPr>
          <w:rFonts w:asciiTheme="minorEastAsia" w:eastAsiaTheme="minorEastAsia" w:hAnsiTheme="minorEastAsia" w:cs="Times New Roman"/>
        </w:rPr>
      </w:pPr>
    </w:p>
    <w:p w:rsidR="00151281" w:rsidRPr="008641F3" w:rsidRDefault="00151281">
      <w:pPr>
        <w:pStyle w:val="a3"/>
        <w:adjustRightInd/>
        <w:spacing w:line="312" w:lineRule="exact"/>
        <w:ind w:left="718" w:right="240"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特例インドネシア人看護師候補者及び特例インドネシア人介護福祉士候補者の雇用管理、研修の実施等に関する指針</w:t>
      </w:r>
    </w:p>
    <w:p w:rsidR="00151281" w:rsidRPr="00997760" w:rsidRDefault="00151281">
      <w:pPr>
        <w:suppressAutoHyphens w:val="0"/>
        <w:kinsoku/>
        <w:wordWrap/>
        <w:overflowPunct/>
        <w:autoSpaceDE/>
        <w:autoSpaceDN/>
        <w:adjustRightInd/>
        <w:spacing w:line="312" w:lineRule="exact"/>
        <w:ind w:left="660" w:hanging="660"/>
        <w:jc w:val="both"/>
        <w:rPr>
          <w:rFonts w:asciiTheme="minorEastAsia" w:eastAsiaTheme="minorEastAsia" w:hAnsiTheme="minorEastAsia" w:cs="Times New Roman"/>
        </w:rPr>
      </w:pPr>
    </w:p>
    <w:p w:rsidR="00E63768" w:rsidRPr="008641F3" w:rsidRDefault="00E63768">
      <w:pPr>
        <w:suppressAutoHyphens w:val="0"/>
        <w:kinsoku/>
        <w:wordWrap/>
        <w:overflowPunct/>
        <w:autoSpaceDE/>
        <w:autoSpaceDN/>
        <w:adjustRightInd/>
        <w:spacing w:line="312" w:lineRule="exact"/>
        <w:ind w:left="660" w:hanging="660"/>
        <w:jc w:val="both"/>
        <w:rPr>
          <w:rFonts w:asciiTheme="minorEastAsia" w:eastAsiaTheme="minorEastAsia" w:hAnsiTheme="minorEastAsia" w:cs="Times New Roman"/>
        </w:rPr>
      </w:pPr>
    </w:p>
    <w:p w:rsidR="00151281" w:rsidRPr="008641F3" w:rsidRDefault="00151281">
      <w:pPr>
        <w:suppressAutoHyphens w:val="0"/>
        <w:kinsoku/>
        <w:wordWrap/>
        <w:overflowPunct/>
        <w:autoSpaceDE/>
        <w:autoSpaceDN/>
        <w:adjustRightInd/>
        <w:spacing w:line="312" w:lineRule="exact"/>
        <w:jc w:val="both"/>
        <w:rPr>
          <w:rFonts w:asciiTheme="minorEastAsia" w:eastAsiaTheme="minorEastAsia" w:hAnsiTheme="minorEastAsia" w:cs="Times New Roman"/>
        </w:rPr>
      </w:pPr>
      <w:r w:rsidRPr="008641F3">
        <w:rPr>
          <w:rFonts w:asciiTheme="minorEastAsia" w:eastAsiaTheme="minorEastAsia" w:hAnsiTheme="minorEastAsia" w:hint="eastAsia"/>
        </w:rPr>
        <w:t>第一　総論</w:t>
      </w:r>
    </w:p>
    <w:p w:rsidR="00151281" w:rsidRPr="008641F3" w:rsidRDefault="00151281">
      <w:pPr>
        <w:suppressAutoHyphens w:val="0"/>
        <w:kinsoku/>
        <w:wordWrap/>
        <w:overflowPunct/>
        <w:autoSpaceDE/>
        <w:autoSpaceDN/>
        <w:adjustRightInd/>
        <w:spacing w:line="312" w:lineRule="exact"/>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一　目的</w:t>
      </w:r>
    </w:p>
    <w:p w:rsidR="0090081F" w:rsidRPr="008641F3" w:rsidRDefault="0090081F" w:rsidP="0090081F">
      <w:pPr>
        <w:pStyle w:val="a3"/>
        <w:adjustRightInd/>
        <w:spacing w:line="312" w:lineRule="exact"/>
        <w:ind w:left="478" w:hanging="478"/>
        <w:rPr>
          <w:rFonts w:asciiTheme="minorEastAsia" w:eastAsiaTheme="minorEastAsia" w:hAnsiTheme="minorEastAsia"/>
        </w:rPr>
      </w:pPr>
      <w:r w:rsidRPr="008641F3">
        <w:rPr>
          <w:rFonts w:asciiTheme="minorEastAsia" w:eastAsiaTheme="minorEastAsia" w:hAnsiTheme="minorEastAsia" w:hint="eastAsia"/>
        </w:rPr>
        <w:t xml:space="preserve">　　　この指針は、平成二十年度から</w:t>
      </w:r>
      <w:r w:rsidR="00997760">
        <w:rPr>
          <w:rFonts w:asciiTheme="minorEastAsia" w:eastAsiaTheme="minorEastAsia" w:hAnsiTheme="minorEastAsia" w:hint="eastAsia"/>
        </w:rPr>
        <w:t>平成二十六年度</w:t>
      </w:r>
      <w:r w:rsidRPr="008641F3">
        <w:rPr>
          <w:rFonts w:asciiTheme="minorEastAsia" w:eastAsiaTheme="minorEastAsia" w:hAnsiTheme="minorEastAsia" w:hint="eastAsia"/>
        </w:rPr>
        <w:t>までにインドネシア人看護師候補者として入国した者及び平成二十年度から</w:t>
      </w:r>
      <w:r w:rsidR="00997760">
        <w:rPr>
          <w:rFonts w:asciiTheme="minorEastAsia" w:eastAsiaTheme="minorEastAsia" w:hAnsiTheme="minorEastAsia" w:hint="eastAsia"/>
        </w:rPr>
        <w:t>平成二十五年度</w:t>
      </w:r>
      <w:r w:rsidRPr="008641F3">
        <w:rPr>
          <w:rFonts w:asciiTheme="minorEastAsia" w:eastAsiaTheme="minorEastAsia" w:hAnsiTheme="minorEastAsia" w:hint="eastAsia"/>
        </w:rPr>
        <w:t>までにインドネシア人介護福祉士候補者として入国した者が、「経済上の連携に関する日本国とインドネシア共和国との間の協定の適用を受けるインドネシア人看護師等の出入国管理上の取扱いに関する指針の特例を定める件」（平成二十三年法務省告示第三百六十七号。以下「法務省告示」という。）の特例による許可を受け、また、当該許可を受けて在留を継続するに当たり、特例インドネシア人看護師候補者等の研修としての就労を適切に実施する等の観点から求められる基本的事項を明らかにすることにより、円滑かつ適正な在留管理の下で、特例受入れ施設における適正な雇用管理、適切な研修の実施等を確保し、もって平成二十三年度から</w:t>
      </w:r>
      <w:r w:rsidR="00997760">
        <w:rPr>
          <w:rFonts w:asciiTheme="minorEastAsia" w:eastAsiaTheme="minorEastAsia" w:hAnsiTheme="minorEastAsia" w:hint="eastAsia"/>
        </w:rPr>
        <w:t>平成二十九年度</w:t>
      </w:r>
      <w:r w:rsidRPr="008641F3">
        <w:rPr>
          <w:rFonts w:asciiTheme="minorEastAsia" w:eastAsiaTheme="minorEastAsia" w:hAnsiTheme="minorEastAsia" w:hint="eastAsia"/>
        </w:rPr>
        <w:t>までに実施される看護師国家試験又は平成二十四年度から</w:t>
      </w:r>
      <w:r w:rsidR="00997760">
        <w:rPr>
          <w:rFonts w:asciiTheme="minorEastAsia" w:eastAsiaTheme="minorEastAsia" w:hAnsiTheme="minorEastAsia" w:hint="eastAsia"/>
        </w:rPr>
        <w:t>平成二十九年度</w:t>
      </w:r>
      <w:r w:rsidRPr="008641F3">
        <w:rPr>
          <w:rFonts w:asciiTheme="minorEastAsia" w:eastAsiaTheme="minorEastAsia" w:hAnsiTheme="minorEastAsia" w:hint="eastAsia"/>
        </w:rPr>
        <w:t>までに実施される介護福祉士国家試験の合格を目指す特例インドネシア人看護師候補者等が看護師の資格（保健師助産師看護師法（昭和二十三年法律第二百三号）に基づく看護師の資格をいう。以下同じ。）又は介護福祉士の資格（社会福祉士及び介護福祉士法（昭和六十二年法律第三十号）に基づく介護福祉士の資格をいう。以下同じ。）の取得に必要な知識及び技術の修得を図ることを目的とする。</w:t>
      </w:r>
    </w:p>
    <w:p w:rsidR="00151281" w:rsidRPr="008641F3" w:rsidRDefault="00151281">
      <w:pPr>
        <w:suppressAutoHyphens w:val="0"/>
        <w:kinsoku/>
        <w:wordWrap/>
        <w:overflowPunct/>
        <w:autoSpaceDE/>
        <w:autoSpaceDN/>
        <w:adjustRightInd/>
        <w:spacing w:line="312" w:lineRule="exact"/>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二　定義</w:t>
      </w:r>
    </w:p>
    <w:p w:rsidR="00151281" w:rsidRPr="008641F3" w:rsidRDefault="00151281">
      <w:pPr>
        <w:suppressAutoHyphens w:val="0"/>
        <w:kinsoku/>
        <w:wordWrap/>
        <w:overflowPunct/>
        <w:autoSpaceDE/>
        <w:autoSpaceDN/>
        <w:adjustRightInd/>
        <w:spacing w:line="312" w:lineRule="exact"/>
        <w:ind w:left="478" w:hanging="47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この指針における用語の定義は、「経済上の連携に関する日本国とインドネシア共和国との間の協定に基づく看護及び介護分野におけるインドネシア人看護師等の受入れの実施に関する指針」（平成二十年厚生労働省告示第三百十二号。以下「協定指針」という。）第一の四に定めるもののほか、次の１から</w:t>
      </w:r>
      <w:r w:rsidR="006B16A6">
        <w:rPr>
          <w:rFonts w:asciiTheme="minorEastAsia" w:eastAsiaTheme="minorEastAsia" w:hAnsiTheme="minorEastAsia" w:hint="eastAsia"/>
        </w:rPr>
        <w:t>１８</w:t>
      </w:r>
      <w:r w:rsidR="0090081F">
        <w:rPr>
          <w:rFonts w:asciiTheme="minorEastAsia" w:eastAsiaTheme="minorEastAsia" w:hAnsiTheme="minorEastAsia" w:hint="eastAsia"/>
        </w:rPr>
        <w:t>まで</w:t>
      </w:r>
      <w:r w:rsidRPr="008641F3">
        <w:rPr>
          <w:rFonts w:asciiTheme="minorEastAsia" w:eastAsiaTheme="minorEastAsia" w:hAnsiTheme="minorEastAsia" w:hint="eastAsia"/>
        </w:rPr>
        <w:t>に定めるところによる。</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１　特例インドネシア人看護師候補者等　特例インドネシア人看護師候補者及び特例インドネシア人介護福祉士候補者をいう。</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２　特例インドネシア人看護師候補者　特例インドネシア人第一陣看護師候補者</w:t>
      </w:r>
      <w:r w:rsidR="009E5CD1" w:rsidRPr="008641F3">
        <w:rPr>
          <w:rFonts w:asciiTheme="minorEastAsia" w:eastAsiaTheme="minorEastAsia" w:hAnsiTheme="minorEastAsia" w:hint="eastAsia"/>
        </w:rPr>
        <w:t>、</w:t>
      </w:r>
      <w:r w:rsidRPr="008641F3">
        <w:rPr>
          <w:rFonts w:asciiTheme="minorEastAsia" w:eastAsiaTheme="minorEastAsia" w:hAnsiTheme="minorEastAsia" w:hint="eastAsia"/>
        </w:rPr>
        <w:lastRenderedPageBreak/>
        <w:t>特例インドネシア人第二陣看護師候補者</w:t>
      </w:r>
      <w:r w:rsidR="00877789" w:rsidRPr="008641F3">
        <w:rPr>
          <w:rFonts w:asciiTheme="minorEastAsia" w:eastAsiaTheme="minorEastAsia" w:hAnsiTheme="minorEastAsia" w:hint="eastAsia"/>
        </w:rPr>
        <w:t>、</w:t>
      </w:r>
      <w:r w:rsidR="009E5CD1" w:rsidRPr="008641F3">
        <w:rPr>
          <w:rFonts w:asciiTheme="minorEastAsia" w:eastAsiaTheme="minorEastAsia" w:hAnsiTheme="minorEastAsia" w:hint="eastAsia"/>
        </w:rPr>
        <w:t>特例インドネシア人第三陣看護師候補者</w:t>
      </w:r>
      <w:r w:rsidR="008641F3">
        <w:rPr>
          <w:rFonts w:asciiTheme="minorEastAsia" w:eastAsiaTheme="minorEastAsia" w:hAnsiTheme="minorEastAsia" w:hint="eastAsia"/>
        </w:rPr>
        <w:t>、</w:t>
      </w:r>
      <w:r w:rsidR="00877789" w:rsidRPr="008641F3">
        <w:rPr>
          <w:rFonts w:asciiTheme="minorEastAsia" w:eastAsiaTheme="minorEastAsia" w:hAnsiTheme="minorEastAsia" w:hint="eastAsia"/>
        </w:rPr>
        <w:t>特例インドネシア人第四陣看護師候補者</w:t>
      </w:r>
      <w:r w:rsidR="0090081F">
        <w:rPr>
          <w:rFonts w:asciiTheme="minorEastAsia" w:eastAsiaTheme="minorEastAsia" w:hAnsiTheme="minorEastAsia" w:hint="eastAsia"/>
        </w:rPr>
        <w:t>、特例インドネシア人第五陣看護師候補者</w:t>
      </w:r>
      <w:r w:rsidR="00997760">
        <w:rPr>
          <w:rFonts w:asciiTheme="minorEastAsia" w:eastAsiaTheme="minorEastAsia" w:hAnsiTheme="minorEastAsia" w:hint="eastAsia"/>
        </w:rPr>
        <w:t>、特例インドネシア人第六陣看護師候補者及び特例インドネシア人第七陣看護師候補者</w:t>
      </w:r>
      <w:r w:rsidRPr="008641F3">
        <w:rPr>
          <w:rFonts w:asciiTheme="minorEastAsia" w:eastAsiaTheme="minorEastAsia" w:hAnsiTheme="minorEastAsia" w:hint="eastAsia"/>
        </w:rPr>
        <w:t>をいう。</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３　特例インドネシア人介護福祉士候補者　特例インドネシア人第一陣介護福祉士候補者</w:t>
      </w:r>
      <w:r w:rsidR="00877789" w:rsidRPr="008641F3">
        <w:rPr>
          <w:rFonts w:asciiTheme="minorEastAsia" w:eastAsiaTheme="minorEastAsia" w:hAnsiTheme="minorEastAsia" w:hint="eastAsia"/>
        </w:rPr>
        <w:t>、</w:t>
      </w:r>
      <w:r w:rsidR="009E5CD1" w:rsidRPr="008641F3">
        <w:rPr>
          <w:rFonts w:asciiTheme="minorEastAsia" w:eastAsiaTheme="minorEastAsia" w:hAnsiTheme="minorEastAsia" w:hint="eastAsia"/>
        </w:rPr>
        <w:t>特例インドネシア人第二陣介護福祉士候補者</w:t>
      </w:r>
      <w:r w:rsidR="008641F3">
        <w:rPr>
          <w:rFonts w:asciiTheme="minorEastAsia" w:eastAsiaTheme="minorEastAsia" w:hAnsiTheme="minorEastAsia" w:hint="eastAsia"/>
        </w:rPr>
        <w:t>、</w:t>
      </w:r>
      <w:r w:rsidR="00877789" w:rsidRPr="008641F3">
        <w:rPr>
          <w:rFonts w:asciiTheme="minorEastAsia" w:eastAsiaTheme="minorEastAsia" w:hAnsiTheme="minorEastAsia" w:hint="eastAsia"/>
        </w:rPr>
        <w:t>特例インドネシア人</w:t>
      </w:r>
      <w:r w:rsidR="008641F3">
        <w:rPr>
          <w:rFonts w:asciiTheme="minorEastAsia" w:eastAsiaTheme="minorEastAsia" w:hAnsiTheme="minorEastAsia" w:hint="eastAsia"/>
        </w:rPr>
        <w:t>第三陣</w:t>
      </w:r>
      <w:r w:rsidR="00877789" w:rsidRPr="008641F3">
        <w:rPr>
          <w:rFonts w:asciiTheme="minorEastAsia" w:eastAsiaTheme="minorEastAsia" w:hAnsiTheme="minorEastAsia" w:hint="eastAsia"/>
        </w:rPr>
        <w:t>介護福祉士候補者</w:t>
      </w:r>
      <w:r w:rsidR="0090081F">
        <w:rPr>
          <w:rFonts w:asciiTheme="minorEastAsia" w:eastAsiaTheme="minorEastAsia" w:hAnsiTheme="minorEastAsia" w:hint="eastAsia"/>
        </w:rPr>
        <w:t>、特例インドネシア人第四陣介護福祉士候補者</w:t>
      </w:r>
      <w:r w:rsidR="00152979">
        <w:rPr>
          <w:rFonts w:asciiTheme="minorEastAsia" w:eastAsiaTheme="minorEastAsia" w:hAnsiTheme="minorEastAsia" w:hint="eastAsia"/>
        </w:rPr>
        <w:t>、特例インドネシア人第五陣介護福祉士候補者及び特例インドネシア人第六陣介護福祉士候補者</w:t>
      </w:r>
      <w:r w:rsidRPr="008641F3">
        <w:rPr>
          <w:rFonts w:asciiTheme="minorEastAsia" w:eastAsiaTheme="minorEastAsia" w:hAnsiTheme="minorEastAsia" w:hint="eastAsia"/>
        </w:rPr>
        <w:t>をいう。</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４　特例インドネシア人第一陣看護師候補者　平成二十年度にインドネシア人看護師候補者として入国した者であって法務省告示の特例により在留資格の変更の許可を受けた者をいう。</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sidRPr="008641F3">
        <w:rPr>
          <w:rFonts w:asciiTheme="minorEastAsia" w:eastAsiaTheme="minorEastAsia" w:hAnsiTheme="minorEastAsia" w:hint="eastAsia"/>
        </w:rPr>
        <w:t xml:space="preserve">　　５　特例インドネシア人第二陣看護師候補者　平成二十一年度にインドネシア人看護師候補者として入国した者であって法務省告示の特例により在留資格の変更の許可を受けた者をいう。</w:t>
      </w:r>
    </w:p>
    <w:p w:rsidR="009E5CD1" w:rsidRPr="008641F3" w:rsidRDefault="009E5CD1">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sidRPr="008641F3">
        <w:rPr>
          <w:rFonts w:asciiTheme="minorEastAsia" w:eastAsiaTheme="minorEastAsia" w:hAnsiTheme="minorEastAsia" w:hint="eastAsia"/>
        </w:rPr>
        <w:t xml:space="preserve">　　６　特例インドネシア人第三陣看護師候補者　平成二十二年度にインドネシア人看護師候補者として入国した者であって法務省告示の特例により在留資格の変更の許可を受けた者をいう。</w:t>
      </w:r>
    </w:p>
    <w:p w:rsidR="00877789" w:rsidRPr="008641F3" w:rsidRDefault="00877789">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７　特例インドネシア人第四陣看護師候補者　平成二十三年度にインドネシア人看護師候補者として入国した者であって法務省告示の特例により在留資格の変更の許可を受けた者をいう。</w:t>
      </w:r>
    </w:p>
    <w:p w:rsidR="008641F3" w:rsidRDefault="008641F3">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Pr>
          <w:rFonts w:asciiTheme="minorEastAsia" w:eastAsiaTheme="minorEastAsia" w:hAnsiTheme="minorEastAsia" w:hint="eastAsia"/>
        </w:rPr>
        <w:t xml:space="preserve">　　８　特例インドネシア人第五陣看護師候補者　平成二十四年度にインドネシア人看護師候補者として入国した者であって法務省告示の特例により在留資格の変更の許可を受けた者をいう。</w:t>
      </w:r>
    </w:p>
    <w:p w:rsidR="00A64EA0" w:rsidRDefault="00A64EA0" w:rsidP="00A64EA0">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Pr>
          <w:rFonts w:asciiTheme="minorEastAsia" w:eastAsiaTheme="minorEastAsia" w:hAnsiTheme="minorEastAsia" w:hint="eastAsia"/>
        </w:rPr>
        <w:t xml:space="preserve">　　９　特例インドネシア人第六陣看護師候補者　平成二十五年度にインドネシア人看護師候補者として入国した者であって法務省告示の特例により在留資格の変更の許可を受けた者をいう。</w:t>
      </w:r>
    </w:p>
    <w:p w:rsidR="00152979" w:rsidRDefault="00152979" w:rsidP="00A64EA0">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Pr>
          <w:rFonts w:asciiTheme="minorEastAsia" w:eastAsiaTheme="minorEastAsia" w:hAnsiTheme="minorEastAsia" w:hint="eastAsia"/>
        </w:rPr>
        <w:t xml:space="preserve">　　１０　特例インドネシア人第七陣看護師候補者　平成二十六年度にインドネシア人看護師候補者として入国した者であって法務省告示の特例により在留資格の変更の許可を受けた者をいう。</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sidRPr="008641F3">
        <w:rPr>
          <w:rFonts w:asciiTheme="minorEastAsia" w:eastAsiaTheme="minorEastAsia" w:hAnsiTheme="minorEastAsia" w:hint="eastAsia"/>
        </w:rPr>
        <w:t xml:space="preserve">　　</w:t>
      </w:r>
      <w:r w:rsidR="00152979">
        <w:rPr>
          <w:rFonts w:asciiTheme="minorEastAsia" w:eastAsiaTheme="minorEastAsia" w:hAnsiTheme="minorEastAsia" w:hint="eastAsia"/>
        </w:rPr>
        <w:t>１１</w:t>
      </w:r>
      <w:r w:rsidRPr="008641F3">
        <w:rPr>
          <w:rFonts w:asciiTheme="minorEastAsia" w:eastAsiaTheme="minorEastAsia" w:hAnsiTheme="minorEastAsia" w:hint="eastAsia"/>
        </w:rPr>
        <w:t xml:space="preserve">　特例インドネシア人第一陣介護福祉士候補者　平成二十年度にインドネシア人介護福祉士候補者として入国した者であって法務省告示の特例により在留資格の変更の許可を受けた者をいう。</w:t>
      </w:r>
    </w:p>
    <w:p w:rsidR="009E5CD1" w:rsidRPr="008641F3" w:rsidRDefault="009E5CD1">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sidRPr="008641F3">
        <w:rPr>
          <w:rFonts w:asciiTheme="minorEastAsia" w:eastAsiaTheme="minorEastAsia" w:hAnsiTheme="minorEastAsia" w:hint="eastAsia"/>
        </w:rPr>
        <w:t xml:space="preserve">　　</w:t>
      </w:r>
      <w:r w:rsidR="00152979">
        <w:rPr>
          <w:rFonts w:asciiTheme="minorEastAsia" w:eastAsiaTheme="minorEastAsia" w:hAnsiTheme="minorEastAsia" w:hint="eastAsia"/>
        </w:rPr>
        <w:t>１２</w:t>
      </w:r>
      <w:r w:rsidRPr="008641F3">
        <w:rPr>
          <w:rFonts w:asciiTheme="minorEastAsia" w:eastAsiaTheme="minorEastAsia" w:hAnsiTheme="minorEastAsia" w:hint="eastAsia"/>
        </w:rPr>
        <w:t xml:space="preserve">　特例インドネシア人第二陣介護福祉士候補者　平成二十一年度にインドネシア人介護福祉士候補者として入国した者であって法務省告示の特例により在留資格の変更の許可を受けた者をいう。</w:t>
      </w:r>
    </w:p>
    <w:p w:rsidR="00877789" w:rsidRDefault="00877789">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sidRPr="008641F3">
        <w:rPr>
          <w:rFonts w:asciiTheme="minorEastAsia" w:eastAsiaTheme="minorEastAsia" w:hAnsiTheme="minorEastAsia" w:hint="eastAsia"/>
        </w:rPr>
        <w:t xml:space="preserve">　　</w:t>
      </w:r>
      <w:r w:rsidR="00152979">
        <w:rPr>
          <w:rFonts w:asciiTheme="minorEastAsia" w:eastAsiaTheme="minorEastAsia" w:hAnsiTheme="minorEastAsia" w:hint="eastAsia"/>
        </w:rPr>
        <w:t>１３</w:t>
      </w:r>
      <w:r w:rsidRPr="008641F3">
        <w:rPr>
          <w:rFonts w:asciiTheme="minorEastAsia" w:eastAsiaTheme="minorEastAsia" w:hAnsiTheme="minorEastAsia" w:hint="eastAsia"/>
        </w:rPr>
        <w:t xml:space="preserve">　特例インドネシア人第三陣介護福祉士候補者　平成二十二年度にインドネシア人介護福祉士候補者として入国した者であって法務省告示の特例により在留資格の変更の許可を受けた者をいう。</w:t>
      </w:r>
    </w:p>
    <w:p w:rsidR="00A872EF" w:rsidRPr="008641F3" w:rsidRDefault="00A872EF">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Pr>
          <w:rFonts w:asciiTheme="minorEastAsia" w:eastAsiaTheme="minorEastAsia" w:hAnsiTheme="minorEastAsia" w:hint="eastAsia"/>
        </w:rPr>
        <w:t xml:space="preserve">　　</w:t>
      </w:r>
      <w:r w:rsidR="00152979">
        <w:rPr>
          <w:rFonts w:asciiTheme="minorEastAsia" w:eastAsiaTheme="minorEastAsia" w:hAnsiTheme="minorEastAsia" w:hint="eastAsia"/>
        </w:rPr>
        <w:t>１４</w:t>
      </w:r>
      <w:r>
        <w:rPr>
          <w:rFonts w:asciiTheme="minorEastAsia" w:eastAsiaTheme="minorEastAsia" w:hAnsiTheme="minorEastAsia" w:hint="eastAsia"/>
        </w:rPr>
        <w:t xml:space="preserve">　特例インドネシア人第四陣介護福祉士候補者　平成二十三年度にインドネシア人介護福祉士候補者として入国した者であって法務省告示の特例により在留資格の変更の許可を受けた者をいう。</w:t>
      </w:r>
    </w:p>
    <w:p w:rsidR="00152979" w:rsidRDefault="00A64EA0" w:rsidP="00A64EA0">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Pr>
          <w:rFonts w:asciiTheme="minorEastAsia" w:eastAsiaTheme="minorEastAsia" w:hAnsiTheme="minorEastAsia" w:hint="eastAsia"/>
        </w:rPr>
        <w:t xml:space="preserve">　　</w:t>
      </w:r>
      <w:r w:rsidR="00152979">
        <w:rPr>
          <w:rFonts w:asciiTheme="minorEastAsia" w:eastAsiaTheme="minorEastAsia" w:hAnsiTheme="minorEastAsia" w:hint="eastAsia"/>
        </w:rPr>
        <w:t>１５</w:t>
      </w:r>
      <w:r>
        <w:rPr>
          <w:rFonts w:asciiTheme="minorEastAsia" w:eastAsiaTheme="minorEastAsia" w:hAnsiTheme="minorEastAsia" w:hint="eastAsia"/>
        </w:rPr>
        <w:t xml:space="preserve">　特例インドネシア人第五陣介護福祉士候補者　平成二十四年度にインドネシ</w:t>
      </w:r>
      <w:r>
        <w:rPr>
          <w:rFonts w:asciiTheme="minorEastAsia" w:eastAsiaTheme="minorEastAsia" w:hAnsiTheme="minorEastAsia" w:hint="eastAsia"/>
        </w:rPr>
        <w:lastRenderedPageBreak/>
        <w:t>ア人介護福祉士候補者として入国した者であって法務省告示の特例により在留資格の変更の許可を受けた者をいう。</w:t>
      </w:r>
    </w:p>
    <w:p w:rsidR="00A64EA0" w:rsidRPr="008641F3" w:rsidRDefault="00152979" w:rsidP="00946ACD">
      <w:pPr>
        <w:suppressAutoHyphens w:val="0"/>
        <w:kinsoku/>
        <w:wordWrap/>
        <w:overflowPunct/>
        <w:autoSpaceDE/>
        <w:autoSpaceDN/>
        <w:adjustRightInd/>
        <w:spacing w:line="312" w:lineRule="exact"/>
        <w:ind w:leftChars="200" w:left="720" w:hangingChars="100" w:hanging="240"/>
        <w:jc w:val="both"/>
        <w:rPr>
          <w:rFonts w:asciiTheme="minorEastAsia" w:eastAsiaTheme="minorEastAsia" w:hAnsiTheme="minorEastAsia" w:cs="Times New Roman"/>
        </w:rPr>
      </w:pPr>
      <w:r>
        <w:rPr>
          <w:rFonts w:asciiTheme="minorEastAsia" w:eastAsiaTheme="minorEastAsia" w:hAnsiTheme="minorEastAsia" w:hint="eastAsia"/>
        </w:rPr>
        <w:t>１６　特例インドネシア人第六陣介護福祉士候補者　平成二十五年度にインドネシア人介護福祉士候補者として入国した者であって法務省告示の特例により在留資格の変更の許可を受けた者をいう。</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00152979">
        <w:rPr>
          <w:rFonts w:asciiTheme="minorEastAsia" w:eastAsiaTheme="minorEastAsia" w:hAnsiTheme="minorEastAsia" w:hint="eastAsia"/>
        </w:rPr>
        <w:t>１７</w:t>
      </w:r>
      <w:r w:rsidRPr="008641F3">
        <w:rPr>
          <w:rFonts w:asciiTheme="minorEastAsia" w:eastAsiaTheme="minorEastAsia" w:hAnsiTheme="minorEastAsia" w:hint="eastAsia"/>
        </w:rPr>
        <w:t xml:space="preserve">　特例受入れ機関　その設立している施設において雇用する契約を特例インドネシア人看護師候補者等との間で締結した日本国内にある医療法人、社会福祉法人等の公私の機関をいう。</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00152979">
        <w:rPr>
          <w:rFonts w:asciiTheme="minorEastAsia" w:eastAsiaTheme="minorEastAsia" w:hAnsiTheme="minorEastAsia" w:hint="eastAsia"/>
        </w:rPr>
        <w:t>１８</w:t>
      </w:r>
      <w:r w:rsidRPr="008641F3">
        <w:rPr>
          <w:rFonts w:asciiTheme="minorEastAsia" w:eastAsiaTheme="minorEastAsia" w:hAnsiTheme="minorEastAsia" w:hint="eastAsia"/>
        </w:rPr>
        <w:t xml:space="preserve">　特例受入れ施設　在留資格の変更の許可に係る</w:t>
      </w:r>
      <w:r w:rsidR="00A64EA0">
        <w:rPr>
          <w:rFonts w:asciiTheme="minorEastAsia" w:eastAsiaTheme="minorEastAsia" w:hAnsiTheme="minorEastAsia" w:hint="eastAsia"/>
        </w:rPr>
        <w:t>第二の一の１の(1)</w:t>
      </w:r>
      <w:r w:rsidRPr="008641F3">
        <w:rPr>
          <w:rFonts w:asciiTheme="minorEastAsia" w:eastAsiaTheme="minorEastAsia" w:hAnsiTheme="minorEastAsia" w:hint="eastAsia"/>
        </w:rPr>
        <w:t>の活動に従事するため、特例インドネシア人看護師候補者が特例受入れ機関との労働契約に基づき就労する病院及び在留資格の変更の許可に係る</w:t>
      </w:r>
      <w:r w:rsidR="00A64EA0">
        <w:rPr>
          <w:rFonts w:asciiTheme="minorEastAsia" w:eastAsiaTheme="minorEastAsia" w:hAnsiTheme="minorEastAsia" w:hint="eastAsia"/>
        </w:rPr>
        <w:t>第二の二の１の(1)</w:t>
      </w:r>
      <w:r w:rsidRPr="008641F3">
        <w:rPr>
          <w:rFonts w:asciiTheme="minorEastAsia" w:eastAsiaTheme="minorEastAsia" w:hAnsiTheme="minorEastAsia" w:hint="eastAsia"/>
        </w:rPr>
        <w:t>の活動に従事するため、特例インドネシア人介護福祉士候補者が特例受入れ機関との労働契約に基づき就労する特別養護老人ホーム、介護老人保健施設その他の介護施設をいう。</w:t>
      </w:r>
    </w:p>
    <w:p w:rsidR="00151281" w:rsidRPr="008641F3" w:rsidRDefault="00151281">
      <w:pPr>
        <w:suppressAutoHyphens w:val="0"/>
        <w:kinsoku/>
        <w:wordWrap/>
        <w:overflowPunct/>
        <w:autoSpaceDE/>
        <w:autoSpaceDN/>
        <w:adjustRightInd/>
        <w:spacing w:line="312" w:lineRule="exact"/>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三　特例インドネシア人看護師候補者等及び特例受入れ機関の責務</w:t>
      </w:r>
    </w:p>
    <w:p w:rsidR="00627248" w:rsidRPr="008641F3" w:rsidRDefault="00627248" w:rsidP="00627248">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１　特例インドネシア人看護師候補者の責務</w:t>
      </w:r>
    </w:p>
    <w:p w:rsidR="00627248" w:rsidRPr="008641F3" w:rsidRDefault="00627248" w:rsidP="00627248">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特例インドネシア人看護師候補者は、特例受入れ機関の指導に従い、看護師の資格の取得に必要な知識及び技術の修得に精励し、</w:t>
      </w:r>
      <w:r>
        <w:rPr>
          <w:rFonts w:asciiTheme="minorEastAsia" w:eastAsiaTheme="minorEastAsia" w:hAnsiTheme="minorEastAsia" w:hint="eastAsia"/>
        </w:rPr>
        <w:t>別表第一の上欄に掲げる区分に応じ、それぞれ同表の下欄に掲げる年度に実施される看護師国家試験の</w:t>
      </w:r>
      <w:r w:rsidRPr="008641F3">
        <w:rPr>
          <w:rFonts w:asciiTheme="minorEastAsia" w:eastAsiaTheme="minorEastAsia" w:hAnsiTheme="minorEastAsia" w:hint="eastAsia"/>
        </w:rPr>
        <w:t>合格を目指して取り組むものとする。</w:t>
      </w:r>
    </w:p>
    <w:p w:rsidR="006A4277" w:rsidRPr="008641F3" w:rsidRDefault="006A4277" w:rsidP="006A4277">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２　特例インドネシア人介護福祉士候補者の責務</w:t>
      </w:r>
    </w:p>
    <w:p w:rsidR="006A4277" w:rsidRPr="008641F3" w:rsidRDefault="006A4277" w:rsidP="006A4277">
      <w:pPr>
        <w:suppressAutoHyphens w:val="0"/>
        <w:kinsoku/>
        <w:wordWrap/>
        <w:overflowPunct/>
        <w:autoSpaceDE/>
        <w:autoSpaceDN/>
        <w:adjustRightInd/>
        <w:spacing w:line="312" w:lineRule="exact"/>
        <w:ind w:left="718" w:hanging="718"/>
        <w:jc w:val="both"/>
        <w:rPr>
          <w:rFonts w:asciiTheme="minorEastAsia" w:eastAsiaTheme="minorEastAsia" w:hAnsiTheme="minorEastAsia"/>
        </w:rPr>
      </w:pPr>
      <w:r w:rsidRPr="008641F3">
        <w:rPr>
          <w:rFonts w:asciiTheme="minorEastAsia" w:eastAsiaTheme="minorEastAsia" w:hAnsiTheme="minorEastAsia" w:hint="eastAsia"/>
        </w:rPr>
        <w:t xml:space="preserve">　　　　特例インドネシア人介護福祉士候補者は、特例受入れ機関の指導に従い、介護福祉士の資格の取得に必要な知識及び技術の修得に精励し、</w:t>
      </w:r>
      <w:r>
        <w:rPr>
          <w:rFonts w:asciiTheme="minorEastAsia" w:eastAsiaTheme="minorEastAsia" w:hAnsiTheme="minorEastAsia" w:hint="eastAsia"/>
        </w:rPr>
        <w:t>別表第二の上欄に掲げる区分に応じ、それぞれ同表の下欄に掲げる年度に実施される介護</w:t>
      </w:r>
      <w:r w:rsidRPr="008641F3">
        <w:rPr>
          <w:rFonts w:asciiTheme="minorEastAsia" w:eastAsiaTheme="minorEastAsia" w:hAnsiTheme="minorEastAsia" w:hint="eastAsia"/>
        </w:rPr>
        <w:t>福祉士国家試験の合格を目指して取り組むものとする。</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３　特例受入れ機関の責務</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特例受入れ機関は、特例インドネシア人看護師候補者等が</w:t>
      </w:r>
      <w:r w:rsidR="006A4277">
        <w:rPr>
          <w:rFonts w:asciiTheme="minorEastAsia" w:eastAsiaTheme="minorEastAsia" w:hAnsiTheme="minorEastAsia" w:hint="eastAsia"/>
        </w:rPr>
        <w:t>、別表第一又は別表第二の上欄に掲げる区分に応じ、それぞれこれらの別表の下欄に掲げる年度に実施される看護師</w:t>
      </w:r>
      <w:r w:rsidR="00CE5806">
        <w:rPr>
          <w:rFonts w:asciiTheme="minorEastAsia" w:eastAsiaTheme="minorEastAsia" w:hAnsiTheme="minorEastAsia" w:hint="eastAsia"/>
        </w:rPr>
        <w:t>国家</w:t>
      </w:r>
      <w:r w:rsidR="006A4277">
        <w:rPr>
          <w:rFonts w:asciiTheme="minorEastAsia" w:eastAsiaTheme="minorEastAsia" w:hAnsiTheme="minorEastAsia" w:hint="eastAsia"/>
        </w:rPr>
        <w:t>試験又は介護福祉士国家試験</w:t>
      </w:r>
      <w:r w:rsidRPr="008641F3">
        <w:rPr>
          <w:rFonts w:asciiTheme="minorEastAsia" w:eastAsiaTheme="minorEastAsia" w:hAnsiTheme="minorEastAsia" w:hint="eastAsia"/>
        </w:rPr>
        <w:t>に合格するために必要な知識及び技術の修得が図られるよう、特例インドネシア人看護師候補者等の特性に応じた指導を行うとともに、特例受入れ施設における適正な雇用管理の実施及び質の高い研修体制の確保に取り組むものとする。</w:t>
      </w:r>
    </w:p>
    <w:p w:rsidR="00151281" w:rsidRPr="008641F3" w:rsidRDefault="00151281" w:rsidP="00185B08">
      <w:pPr>
        <w:suppressAutoHyphens w:val="0"/>
        <w:kinsoku/>
        <w:wordWrap/>
        <w:overflowPunct/>
        <w:autoSpaceDE/>
        <w:autoSpaceDN/>
        <w:adjustRightInd/>
        <w:spacing w:line="312" w:lineRule="exact"/>
        <w:ind w:left="426" w:hanging="426"/>
        <w:jc w:val="both"/>
        <w:rPr>
          <w:rFonts w:asciiTheme="minorEastAsia" w:eastAsiaTheme="minorEastAsia" w:hAnsiTheme="minorEastAsia" w:cs="Times New Roman"/>
        </w:rPr>
      </w:pPr>
      <w:r w:rsidRPr="008641F3">
        <w:rPr>
          <w:rFonts w:asciiTheme="minorEastAsia" w:eastAsiaTheme="minorEastAsia" w:hAnsiTheme="minorEastAsia" w:hint="eastAsia"/>
        </w:rPr>
        <w:t>第二　看護師及び介護福祉士の資格取得前の特例受入れ</w:t>
      </w:r>
      <w:r w:rsidR="001823AF" w:rsidRPr="008641F3">
        <w:rPr>
          <w:rFonts w:asciiTheme="minorEastAsia" w:eastAsiaTheme="minorEastAsia" w:hAnsiTheme="minorEastAsia" w:hint="eastAsia"/>
        </w:rPr>
        <w:t>施設</w:t>
      </w:r>
      <w:r w:rsidRPr="008641F3">
        <w:rPr>
          <w:rFonts w:asciiTheme="minorEastAsia" w:eastAsiaTheme="minorEastAsia" w:hAnsiTheme="minorEastAsia" w:hint="eastAsia"/>
        </w:rPr>
        <w:t>における研修としての就労</w:t>
      </w:r>
    </w:p>
    <w:p w:rsidR="00151281" w:rsidRPr="008641F3" w:rsidRDefault="00151281">
      <w:pPr>
        <w:suppressAutoHyphens w:val="0"/>
        <w:kinsoku/>
        <w:wordWrap/>
        <w:overflowPunct/>
        <w:autoSpaceDE/>
        <w:autoSpaceDN/>
        <w:adjustRightInd/>
        <w:spacing w:line="312" w:lineRule="exact"/>
        <w:ind w:left="478" w:hanging="47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一　看護師の資格取得を目的とした研修としての就労</w:t>
      </w:r>
    </w:p>
    <w:p w:rsidR="0000757E" w:rsidRPr="008641F3" w:rsidRDefault="0000757E" w:rsidP="0000757E">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Pr>
          <w:rFonts w:asciiTheme="minorEastAsia" w:eastAsiaTheme="minorEastAsia" w:hAnsiTheme="minorEastAsia" w:hint="eastAsia"/>
        </w:rPr>
        <w:t>１</w:t>
      </w:r>
      <w:r w:rsidRPr="008641F3">
        <w:rPr>
          <w:rFonts w:asciiTheme="minorEastAsia" w:eastAsiaTheme="minorEastAsia" w:hAnsiTheme="minorEastAsia" w:hint="eastAsia"/>
        </w:rPr>
        <w:t xml:space="preserve">　特例インドネシア人看護師候補者の要件</w:t>
      </w:r>
    </w:p>
    <w:p w:rsidR="0000757E" w:rsidRPr="008641F3" w:rsidRDefault="0000757E" w:rsidP="00AB7B4D">
      <w:pPr>
        <w:suppressAutoHyphens w:val="0"/>
        <w:kinsoku/>
        <w:wordWrap/>
        <w:overflowPunct/>
        <w:autoSpaceDE/>
        <w:autoSpaceDN/>
        <w:adjustRightInd/>
        <w:spacing w:line="312" w:lineRule="exact"/>
        <w:ind w:leftChars="300" w:left="720" w:firstLineChars="100" w:firstLine="240"/>
        <w:jc w:val="both"/>
        <w:rPr>
          <w:rFonts w:asciiTheme="minorEastAsia" w:eastAsiaTheme="minorEastAsia" w:hAnsiTheme="minorEastAsia" w:cs="Times New Roman"/>
        </w:rPr>
      </w:pPr>
      <w:r w:rsidRPr="008641F3">
        <w:rPr>
          <w:rFonts w:asciiTheme="minorEastAsia" w:eastAsiaTheme="minorEastAsia" w:hAnsiTheme="minorEastAsia" w:hint="eastAsia"/>
        </w:rPr>
        <w:t>特例インドネシア人看護師候補者は、研修としての就労を適切に実施する等の観点から、次の</w:t>
      </w:r>
      <w:r>
        <w:rPr>
          <w:rFonts w:asciiTheme="minorEastAsia" w:eastAsiaTheme="minorEastAsia" w:hAnsiTheme="minorEastAsia" w:hint="eastAsia"/>
        </w:rPr>
        <w:t>(1)</w:t>
      </w:r>
      <w:r w:rsidRPr="008641F3">
        <w:rPr>
          <w:rFonts w:asciiTheme="minorEastAsia" w:eastAsiaTheme="minorEastAsia" w:hAnsiTheme="minorEastAsia" w:hint="eastAsia"/>
        </w:rPr>
        <w:t>から</w:t>
      </w:r>
      <w:r>
        <w:rPr>
          <w:rFonts w:asciiTheme="minorEastAsia" w:eastAsiaTheme="minorEastAsia" w:hAnsiTheme="minorEastAsia" w:hint="eastAsia"/>
        </w:rPr>
        <w:t>(3)</w:t>
      </w:r>
      <w:r w:rsidRPr="008641F3">
        <w:rPr>
          <w:rFonts w:asciiTheme="minorEastAsia" w:eastAsiaTheme="minorEastAsia" w:hAnsiTheme="minorEastAsia" w:hint="eastAsia"/>
        </w:rPr>
        <w:t>までに掲げる要件を満たさなければならない。</w:t>
      </w:r>
    </w:p>
    <w:p w:rsidR="0000757E" w:rsidRPr="008641F3" w:rsidRDefault="0000757E" w:rsidP="00AB7B4D">
      <w:pPr>
        <w:suppressAutoHyphens w:val="0"/>
        <w:kinsoku/>
        <w:wordWrap/>
        <w:overflowPunct/>
        <w:autoSpaceDE/>
        <w:autoSpaceDN/>
        <w:adjustRightInd/>
        <w:spacing w:line="312" w:lineRule="exact"/>
        <w:ind w:leftChars="300" w:left="960" w:hangingChars="100" w:hanging="240"/>
        <w:jc w:val="both"/>
        <w:rPr>
          <w:rFonts w:asciiTheme="minorEastAsia" w:eastAsiaTheme="minorEastAsia" w:hAnsiTheme="minorEastAsia" w:cs="Times New Roman"/>
        </w:rPr>
      </w:pPr>
      <w:r>
        <w:rPr>
          <w:rFonts w:asciiTheme="minorEastAsia" w:eastAsiaTheme="minorEastAsia" w:hAnsiTheme="minorEastAsia" w:hint="eastAsia"/>
        </w:rPr>
        <w:t>(1)</w:t>
      </w:r>
      <w:r w:rsidRPr="008641F3">
        <w:rPr>
          <w:rFonts w:asciiTheme="minorEastAsia" w:eastAsiaTheme="minorEastAsia" w:hAnsiTheme="minorEastAsia" w:hint="eastAsia"/>
        </w:rPr>
        <w:t xml:space="preserve">　経済上の連携に関する日本国とインドネシア共和国との間の協定（以下「日インドネシア協定」という。）附属書十第一編第六節１の規定に基づき受入れ調整機関に紹介を受けた機関（特例インドネシア人看護師候補者が更に法務省告示の特例による許可を受ける場合にあっては、受入れ調整機関に紹介を受けた機関）との労働契約に基づいて、次の</w:t>
      </w:r>
      <w:r>
        <w:rPr>
          <w:rFonts w:asciiTheme="minorEastAsia" w:eastAsiaTheme="minorEastAsia" w:hAnsiTheme="minorEastAsia" w:hint="eastAsia"/>
        </w:rPr>
        <w:t>イ</w:t>
      </w:r>
      <w:r w:rsidRPr="008641F3">
        <w:rPr>
          <w:rFonts w:asciiTheme="minorEastAsia" w:eastAsiaTheme="minorEastAsia" w:hAnsiTheme="minorEastAsia" w:hint="eastAsia"/>
        </w:rPr>
        <w:t>及び</w:t>
      </w:r>
      <w:r>
        <w:rPr>
          <w:rFonts w:asciiTheme="minorEastAsia" w:eastAsiaTheme="minorEastAsia" w:hAnsiTheme="minorEastAsia" w:hint="eastAsia"/>
        </w:rPr>
        <w:t>ロ</w:t>
      </w:r>
      <w:r w:rsidRPr="008641F3">
        <w:rPr>
          <w:rFonts w:asciiTheme="minorEastAsia" w:eastAsiaTheme="minorEastAsia" w:hAnsiTheme="minorEastAsia" w:hint="eastAsia"/>
        </w:rPr>
        <w:t>の活動に従事する者であること。</w:t>
      </w:r>
    </w:p>
    <w:p w:rsidR="0000757E" w:rsidRPr="008641F3" w:rsidRDefault="0000757E" w:rsidP="00AB7B4D">
      <w:pPr>
        <w:suppressAutoHyphens w:val="0"/>
        <w:kinsoku/>
        <w:wordWrap/>
        <w:overflowPunct/>
        <w:autoSpaceDE/>
        <w:autoSpaceDN/>
        <w:adjustRightInd/>
        <w:spacing w:line="312" w:lineRule="exact"/>
        <w:ind w:leftChars="400" w:left="1200" w:hangingChars="100" w:hanging="240"/>
        <w:jc w:val="both"/>
        <w:rPr>
          <w:rFonts w:asciiTheme="minorEastAsia" w:eastAsiaTheme="minorEastAsia" w:hAnsiTheme="minorEastAsia" w:cs="Times New Roman"/>
        </w:rPr>
      </w:pPr>
      <w:r>
        <w:rPr>
          <w:rFonts w:asciiTheme="minorEastAsia" w:eastAsiaTheme="minorEastAsia" w:hAnsiTheme="minorEastAsia" w:hint="eastAsia"/>
        </w:rPr>
        <w:lastRenderedPageBreak/>
        <w:t xml:space="preserve">イ　</w:t>
      </w:r>
      <w:r w:rsidRPr="008641F3">
        <w:rPr>
          <w:rFonts w:asciiTheme="minorEastAsia" w:eastAsiaTheme="minorEastAsia" w:hAnsiTheme="minorEastAsia" w:hint="eastAsia"/>
        </w:rPr>
        <w:t>法務省告示の特例により在留資格の変更の許可を受けてから</w:t>
      </w:r>
      <w:r>
        <w:rPr>
          <w:rFonts w:asciiTheme="minorEastAsia" w:eastAsiaTheme="minorEastAsia" w:hAnsiTheme="minorEastAsia" w:hint="eastAsia"/>
        </w:rPr>
        <w:t>、別表第一の上欄に掲げる区分に応じ、それぞれ同表の下欄に掲げる年度に実施される看護師国家試験まで継続して</w:t>
      </w:r>
      <w:r w:rsidRPr="008641F3">
        <w:rPr>
          <w:rFonts w:asciiTheme="minorEastAsia" w:eastAsiaTheme="minorEastAsia" w:hAnsiTheme="minorEastAsia" w:hint="eastAsia"/>
        </w:rPr>
        <w:t>行われる看護師の監督の下での研修を通じた病院における</w:t>
      </w:r>
      <w:r>
        <w:rPr>
          <w:rFonts w:asciiTheme="minorEastAsia" w:eastAsiaTheme="minorEastAsia" w:hAnsiTheme="minorEastAsia" w:hint="eastAsia"/>
        </w:rPr>
        <w:t>当該</w:t>
      </w:r>
      <w:r w:rsidRPr="008641F3">
        <w:rPr>
          <w:rFonts w:asciiTheme="minorEastAsia" w:eastAsiaTheme="minorEastAsia" w:hAnsiTheme="minorEastAsia" w:hint="eastAsia"/>
        </w:rPr>
        <w:t>看護師</w:t>
      </w:r>
      <w:r>
        <w:rPr>
          <w:rFonts w:asciiTheme="minorEastAsia" w:eastAsiaTheme="minorEastAsia" w:hAnsiTheme="minorEastAsia" w:hint="eastAsia"/>
        </w:rPr>
        <w:t>国家</w:t>
      </w:r>
      <w:r w:rsidRPr="008641F3">
        <w:rPr>
          <w:rFonts w:asciiTheme="minorEastAsia" w:eastAsiaTheme="minorEastAsia" w:hAnsiTheme="minorEastAsia" w:hint="eastAsia"/>
        </w:rPr>
        <w:t>試験の合格のために必要な知識及び技術の修得</w:t>
      </w:r>
    </w:p>
    <w:p w:rsidR="0000757E" w:rsidRPr="008641F3" w:rsidRDefault="0000757E" w:rsidP="00AB7B4D">
      <w:pPr>
        <w:suppressAutoHyphens w:val="0"/>
        <w:kinsoku/>
        <w:wordWrap/>
        <w:overflowPunct/>
        <w:autoSpaceDE/>
        <w:autoSpaceDN/>
        <w:adjustRightInd/>
        <w:spacing w:line="312" w:lineRule="exact"/>
        <w:ind w:leftChars="400" w:left="1200" w:hangingChars="100" w:hanging="240"/>
        <w:jc w:val="both"/>
        <w:rPr>
          <w:rFonts w:asciiTheme="minorEastAsia" w:eastAsiaTheme="minorEastAsia" w:hAnsiTheme="minorEastAsia" w:cs="Times New Roman"/>
        </w:rPr>
      </w:pPr>
      <w:r>
        <w:rPr>
          <w:rFonts w:asciiTheme="minorEastAsia" w:eastAsiaTheme="minorEastAsia" w:hAnsiTheme="minorEastAsia" w:hint="eastAsia"/>
        </w:rPr>
        <w:t>ロ　イ</w:t>
      </w:r>
      <w:r w:rsidRPr="008641F3">
        <w:rPr>
          <w:rFonts w:asciiTheme="minorEastAsia" w:eastAsiaTheme="minorEastAsia" w:hAnsiTheme="minorEastAsia" w:hint="eastAsia"/>
        </w:rPr>
        <w:t>の活動後、看護師の監督の下での研修を通じた病院における必要な知識及び技術の修得</w:t>
      </w:r>
    </w:p>
    <w:p w:rsidR="0000757E" w:rsidRPr="008641F3" w:rsidRDefault="0000757E" w:rsidP="00AB7B4D">
      <w:pPr>
        <w:suppressAutoHyphens w:val="0"/>
        <w:kinsoku/>
        <w:wordWrap/>
        <w:overflowPunct/>
        <w:autoSpaceDE/>
        <w:autoSpaceDN/>
        <w:adjustRightInd/>
        <w:spacing w:line="312" w:lineRule="exact"/>
        <w:ind w:leftChars="300" w:left="960" w:hangingChars="100" w:hanging="240"/>
        <w:jc w:val="both"/>
        <w:rPr>
          <w:rFonts w:asciiTheme="minorEastAsia" w:eastAsiaTheme="minorEastAsia" w:hAnsiTheme="minorEastAsia" w:cs="Times New Roman"/>
        </w:rPr>
      </w:pPr>
      <w:r>
        <w:rPr>
          <w:rFonts w:asciiTheme="minorEastAsia" w:eastAsiaTheme="minorEastAsia" w:hAnsiTheme="minorEastAsia" w:hint="eastAsia"/>
        </w:rPr>
        <w:t>(2)</w:t>
      </w:r>
      <w:r w:rsidRPr="008641F3">
        <w:rPr>
          <w:rFonts w:asciiTheme="minorEastAsia" w:eastAsiaTheme="minorEastAsia" w:hAnsiTheme="minorEastAsia" w:hint="eastAsia"/>
        </w:rPr>
        <w:t xml:space="preserve">　第一の三の１の責務にのっとり、３の</w:t>
      </w:r>
      <w:r>
        <w:rPr>
          <w:rFonts w:asciiTheme="minorEastAsia" w:eastAsiaTheme="minorEastAsia" w:hAnsiTheme="minorEastAsia" w:hint="eastAsia"/>
        </w:rPr>
        <w:t>(1)の</w:t>
      </w:r>
      <w:r w:rsidRPr="008641F3">
        <w:rPr>
          <w:rFonts w:asciiTheme="minorEastAsia" w:eastAsiaTheme="minorEastAsia" w:hAnsiTheme="minorEastAsia" w:hint="eastAsia"/>
        </w:rPr>
        <w:t>看護研修改善計画に基づく研修に取り組むとの意思を誓約する署名を行った者であること。</w:t>
      </w:r>
    </w:p>
    <w:p w:rsidR="0000757E" w:rsidRPr="008641F3" w:rsidRDefault="0000757E" w:rsidP="00AB7B4D">
      <w:pPr>
        <w:suppressAutoHyphens w:val="0"/>
        <w:kinsoku/>
        <w:wordWrap/>
        <w:overflowPunct/>
        <w:autoSpaceDE/>
        <w:autoSpaceDN/>
        <w:adjustRightInd/>
        <w:spacing w:line="312" w:lineRule="exact"/>
        <w:ind w:leftChars="300" w:left="960" w:hangingChars="100" w:hanging="240"/>
        <w:jc w:val="both"/>
        <w:rPr>
          <w:rFonts w:asciiTheme="minorEastAsia" w:eastAsiaTheme="minorEastAsia" w:hAnsiTheme="minorEastAsia" w:cs="Times New Roman"/>
        </w:rPr>
      </w:pPr>
      <w:r>
        <w:rPr>
          <w:rFonts w:asciiTheme="minorEastAsia" w:eastAsiaTheme="minorEastAsia" w:hAnsiTheme="minorEastAsia" w:hint="eastAsia"/>
        </w:rPr>
        <w:t>(3)　別表第一の上欄に掲げる区分に応じ、それぞれ同表の下欄に掲げる年度の前年度に実施された看護師国家試験において</w:t>
      </w:r>
      <w:r w:rsidRPr="008641F3">
        <w:rPr>
          <w:rFonts w:asciiTheme="minorEastAsia" w:eastAsiaTheme="minorEastAsia" w:hAnsiTheme="minorEastAsia" w:hint="eastAsia"/>
        </w:rPr>
        <w:t>不合格であり、かつ、</w:t>
      </w:r>
      <w:r>
        <w:rPr>
          <w:rFonts w:asciiTheme="minorEastAsia" w:eastAsiaTheme="minorEastAsia" w:hAnsiTheme="minorEastAsia" w:hint="eastAsia"/>
        </w:rPr>
        <w:t>その得点が、当該試験の合格点に一定の割合を乗じて得た点数として外務省から厚生労働省に対して通知のあった基準に相当する得点以上の者であること。</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２　特例受入れ施設の要件</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特例受入れ施設は、研修としての就労を適切に実施する観点から、次の</w:t>
      </w:r>
      <w:r w:rsidRPr="008641F3">
        <w:rPr>
          <w:rFonts w:asciiTheme="minorEastAsia" w:eastAsiaTheme="minorEastAsia" w:hAnsiTheme="minorEastAsia"/>
        </w:rPr>
        <w:t>(1)</w:t>
      </w:r>
      <w:r w:rsidRPr="008641F3">
        <w:rPr>
          <w:rFonts w:asciiTheme="minorEastAsia" w:eastAsiaTheme="minorEastAsia" w:hAnsiTheme="minorEastAsia" w:hint="eastAsia"/>
        </w:rPr>
        <w:t>から</w:t>
      </w:r>
      <w:r w:rsidRPr="008641F3">
        <w:rPr>
          <w:rFonts w:asciiTheme="minorEastAsia" w:eastAsiaTheme="minorEastAsia" w:hAnsiTheme="minorEastAsia"/>
        </w:rPr>
        <w:t>(4)</w:t>
      </w:r>
      <w:r w:rsidRPr="008641F3">
        <w:rPr>
          <w:rFonts w:asciiTheme="minorEastAsia" w:eastAsiaTheme="minorEastAsia" w:hAnsiTheme="minorEastAsia" w:hint="eastAsia"/>
        </w:rPr>
        <w:t>までに掲げる要件を満たさなければならない。</w:t>
      </w:r>
    </w:p>
    <w:p w:rsidR="00BB1F97" w:rsidRPr="008641F3" w:rsidRDefault="00BB1F97" w:rsidP="00BB1F97">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(1) </w:t>
      </w:r>
      <w:r w:rsidRPr="008641F3">
        <w:rPr>
          <w:rFonts w:asciiTheme="minorEastAsia" w:eastAsiaTheme="minorEastAsia" w:hAnsiTheme="minorEastAsia" w:hint="eastAsia"/>
        </w:rPr>
        <w:t>協定指針第二の一の３</w:t>
      </w:r>
      <w:r>
        <w:rPr>
          <w:rFonts w:asciiTheme="minorEastAsia" w:eastAsiaTheme="minorEastAsia" w:hAnsiTheme="minorEastAsia" w:hint="eastAsia"/>
        </w:rPr>
        <w:t>（同</w:t>
      </w:r>
      <w:r w:rsidRPr="008641F3">
        <w:rPr>
          <w:rFonts w:asciiTheme="minorEastAsia" w:eastAsiaTheme="minorEastAsia" w:hAnsiTheme="minorEastAsia"/>
        </w:rPr>
        <w:t>(1)</w:t>
      </w:r>
      <w:r w:rsidRPr="008641F3">
        <w:rPr>
          <w:rFonts w:asciiTheme="minorEastAsia" w:eastAsiaTheme="minorEastAsia" w:hAnsiTheme="minorEastAsia" w:hint="eastAsia"/>
        </w:rPr>
        <w:t>から</w:t>
      </w:r>
      <w:r w:rsidRPr="008641F3">
        <w:rPr>
          <w:rFonts w:asciiTheme="minorEastAsia" w:eastAsiaTheme="minorEastAsia" w:hAnsiTheme="minorEastAsia"/>
        </w:rPr>
        <w:t>(7)</w:t>
      </w:r>
      <w:r w:rsidRPr="008641F3">
        <w:rPr>
          <w:rFonts w:asciiTheme="minorEastAsia" w:eastAsiaTheme="minorEastAsia" w:hAnsiTheme="minorEastAsia" w:hint="eastAsia"/>
        </w:rPr>
        <w:t>まで</w:t>
      </w:r>
      <w:r>
        <w:rPr>
          <w:rFonts w:asciiTheme="minorEastAsia" w:eastAsiaTheme="minorEastAsia" w:hAnsiTheme="minorEastAsia" w:hint="eastAsia"/>
        </w:rPr>
        <w:t>に係る部分に限る。）</w:t>
      </w:r>
      <w:r w:rsidRPr="008641F3">
        <w:rPr>
          <w:rFonts w:asciiTheme="minorEastAsia" w:eastAsiaTheme="minorEastAsia" w:hAnsiTheme="minorEastAsia" w:hint="eastAsia"/>
        </w:rPr>
        <w:t>の規定を特例受入れ施設について準用する場合に当該特例受入れ施設に係る要件を満たしていること。この場合において、協定指針第二の一の３中「インドネシア人看護師候補者が</w:t>
      </w:r>
      <w:r w:rsidR="003D5C8C">
        <w:rPr>
          <w:rFonts w:asciiTheme="minorEastAsia" w:eastAsiaTheme="minorEastAsia" w:hAnsiTheme="minorEastAsia" w:hint="eastAsia"/>
        </w:rPr>
        <w:t>就労する受入れ施設の要件</w:t>
      </w:r>
      <w:r w:rsidRPr="008641F3">
        <w:rPr>
          <w:rFonts w:asciiTheme="minorEastAsia" w:eastAsiaTheme="minorEastAsia" w:hAnsiTheme="minorEastAsia" w:hint="eastAsia"/>
        </w:rPr>
        <w:t>」とあるのは「特例インドネシア人看護師候補者が</w:t>
      </w:r>
      <w:r w:rsidR="003D5C8C">
        <w:rPr>
          <w:rFonts w:asciiTheme="minorEastAsia" w:eastAsiaTheme="minorEastAsia" w:hAnsiTheme="minorEastAsia" w:hint="eastAsia"/>
        </w:rPr>
        <w:t>就労する受入れ施設の要件</w:t>
      </w:r>
      <w:r w:rsidRPr="008641F3">
        <w:rPr>
          <w:rFonts w:asciiTheme="minorEastAsia" w:eastAsiaTheme="minorEastAsia" w:hAnsiTheme="minorEastAsia" w:hint="eastAsia"/>
        </w:rPr>
        <w:t>」と、</w:t>
      </w:r>
      <w:r w:rsidR="003D5C8C">
        <w:rPr>
          <w:rFonts w:asciiTheme="minorEastAsia" w:eastAsiaTheme="minorEastAsia" w:hAnsiTheme="minorEastAsia" w:hint="eastAsia"/>
        </w:rPr>
        <w:t>「インドネシア人看護師候補者が就労する受入れ施設は」とあるのは「特例インドネシア人看護師候補者（特例インドネシア人看護師候補者及び特例インドネシア人介護福祉士候補者の雇用管理、研修の実施等に関する指針（平成二十三年厚生労働省告示第百九十二号。以下「特例</w:t>
      </w:r>
      <w:r w:rsidR="00D23FB9">
        <w:rPr>
          <w:rFonts w:asciiTheme="minorEastAsia" w:eastAsiaTheme="minorEastAsia" w:hAnsiTheme="minorEastAsia" w:hint="eastAsia"/>
        </w:rPr>
        <w:t>インドネシア人看護師候補者等指針」という。）第一の二の２に規定する特例インドネシア人看護師候補者をいう。）が就労する受入れ施設は」と、</w:t>
      </w:r>
      <w:r w:rsidRPr="008641F3">
        <w:rPr>
          <w:rFonts w:asciiTheme="minorEastAsia" w:eastAsiaTheme="minorEastAsia" w:hAnsiTheme="minorEastAsia" w:hint="eastAsia"/>
        </w:rPr>
        <w:t>協定指針第二の一の３の</w:t>
      </w:r>
      <w:r w:rsidRPr="008641F3">
        <w:rPr>
          <w:rFonts w:asciiTheme="minorEastAsia" w:eastAsiaTheme="minorEastAsia" w:hAnsiTheme="minorEastAsia"/>
        </w:rPr>
        <w:t>(4)</w:t>
      </w:r>
      <w:r w:rsidRPr="008641F3">
        <w:rPr>
          <w:rFonts w:asciiTheme="minorEastAsia" w:eastAsiaTheme="minorEastAsia" w:hAnsiTheme="minorEastAsia" w:hint="eastAsia"/>
        </w:rPr>
        <w:t>中「４の</w:t>
      </w:r>
      <w:r w:rsidRPr="008641F3">
        <w:rPr>
          <w:rFonts w:asciiTheme="minorEastAsia" w:eastAsiaTheme="minorEastAsia" w:hAnsiTheme="minorEastAsia"/>
        </w:rPr>
        <w:t>(1)</w:t>
      </w:r>
      <w:r w:rsidRPr="008641F3">
        <w:rPr>
          <w:rFonts w:asciiTheme="minorEastAsia" w:eastAsiaTheme="minorEastAsia" w:hAnsiTheme="minorEastAsia" w:hint="eastAsia"/>
        </w:rPr>
        <w:t>の看護研修計画」とあるのは「特例インドネシア人看護師候補者等指針第二の一の３の</w:t>
      </w:r>
      <w:r>
        <w:rPr>
          <w:rFonts w:asciiTheme="minorEastAsia" w:eastAsiaTheme="minorEastAsia" w:hAnsiTheme="minorEastAsia" w:hint="eastAsia"/>
        </w:rPr>
        <w:t>(1)の</w:t>
      </w:r>
      <w:r w:rsidR="008954AF">
        <w:rPr>
          <w:rFonts w:asciiTheme="minorEastAsia" w:eastAsiaTheme="minorEastAsia" w:hAnsiTheme="minorEastAsia" w:hint="eastAsia"/>
        </w:rPr>
        <w:t>看護研修改善計画」と、協定指針第二の一の３の(7)</w:t>
      </w:r>
      <w:r w:rsidRPr="008641F3">
        <w:rPr>
          <w:rFonts w:asciiTheme="minorEastAsia" w:eastAsiaTheme="minorEastAsia" w:hAnsiTheme="minorEastAsia" w:hint="eastAsia"/>
        </w:rPr>
        <w:t>中「特例インドネシア人看護師候補者及び特例インドネシア人介護福祉士候補者の雇用管理、研修の実施等に関する指針（平成二十三年厚生労働省告示第百九十二号。以下「特例インドネシア人看護師候補者等指針」という。）」とあるのは「特例インドネシア人看護師候補者等指針」と読み替えるものとする。</w:t>
      </w:r>
    </w:p>
    <w:p w:rsidR="00151281" w:rsidRPr="008641F3" w:rsidRDefault="00151281">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(2) </w:t>
      </w:r>
      <w:r w:rsidRPr="008641F3">
        <w:rPr>
          <w:rFonts w:asciiTheme="minorEastAsia" w:eastAsiaTheme="minorEastAsia" w:hAnsiTheme="minorEastAsia" w:hint="eastAsia"/>
        </w:rPr>
        <w:t>第一の三の３の責務にのっとり、</w:t>
      </w:r>
      <w:r w:rsidR="00BB1F97" w:rsidRPr="008641F3">
        <w:rPr>
          <w:rFonts w:asciiTheme="minorEastAsia" w:eastAsiaTheme="minorEastAsia" w:hAnsiTheme="minorEastAsia" w:hint="eastAsia"/>
        </w:rPr>
        <w:t>３の</w:t>
      </w:r>
      <w:r w:rsidR="00BB1F97">
        <w:rPr>
          <w:rFonts w:asciiTheme="minorEastAsia" w:eastAsiaTheme="minorEastAsia" w:hAnsiTheme="minorEastAsia" w:hint="eastAsia"/>
        </w:rPr>
        <w:t>(1)の</w:t>
      </w:r>
      <w:r w:rsidR="00BB1F97" w:rsidRPr="008641F3">
        <w:rPr>
          <w:rFonts w:asciiTheme="minorEastAsia" w:eastAsiaTheme="minorEastAsia" w:hAnsiTheme="minorEastAsia" w:hint="eastAsia"/>
        </w:rPr>
        <w:t>看護研修改善計画</w:t>
      </w:r>
      <w:r w:rsidRPr="008641F3">
        <w:rPr>
          <w:rFonts w:asciiTheme="minorEastAsia" w:eastAsiaTheme="minorEastAsia" w:hAnsiTheme="minorEastAsia" w:hint="eastAsia"/>
        </w:rPr>
        <w:t>に基づき適切な研修を実施するとの意思を誓約する署名を行った機関により設立されたものであること。</w:t>
      </w:r>
    </w:p>
    <w:p w:rsidR="00151281" w:rsidRPr="008641F3" w:rsidRDefault="00151281">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(3) </w:t>
      </w:r>
      <w:r w:rsidRPr="008641F3">
        <w:rPr>
          <w:rFonts w:asciiTheme="minorEastAsia" w:eastAsiaTheme="minorEastAsia" w:hAnsiTheme="minorEastAsia" w:hint="eastAsia"/>
        </w:rPr>
        <w:t>過去三年間に、第五の一の２</w:t>
      </w:r>
      <w:r w:rsidR="00A03D7B">
        <w:rPr>
          <w:rFonts w:asciiTheme="minorEastAsia" w:eastAsiaTheme="minorEastAsia" w:hAnsiTheme="minorEastAsia" w:hint="eastAsia"/>
        </w:rPr>
        <w:t>、</w:t>
      </w:r>
      <w:r w:rsidRPr="008641F3">
        <w:rPr>
          <w:rFonts w:asciiTheme="minorEastAsia" w:eastAsiaTheme="minorEastAsia" w:hAnsiTheme="minorEastAsia" w:hint="eastAsia"/>
        </w:rPr>
        <w:t>特例フィリピン人看護師候補者</w:t>
      </w:r>
      <w:r w:rsidR="00AB6A72" w:rsidRPr="008641F3">
        <w:rPr>
          <w:rFonts w:asciiTheme="minorEastAsia" w:eastAsiaTheme="minorEastAsia" w:hAnsiTheme="minorEastAsia" w:hint="eastAsia"/>
        </w:rPr>
        <w:t>及び特例フィリピン人介護福祉士候補者</w:t>
      </w:r>
      <w:r w:rsidRPr="008641F3">
        <w:rPr>
          <w:rFonts w:asciiTheme="minorEastAsia" w:eastAsiaTheme="minorEastAsia" w:hAnsiTheme="minorEastAsia" w:hint="eastAsia"/>
        </w:rPr>
        <w:t>の雇用管理、研修の実施等に関する指針（平成二十四年厚生労働省告示第百九十号。以下「特例フィリピン人看護師候補者</w:t>
      </w:r>
      <w:r w:rsidR="00AB6A72" w:rsidRPr="008641F3">
        <w:rPr>
          <w:rFonts w:asciiTheme="minorEastAsia" w:eastAsiaTheme="minorEastAsia" w:hAnsiTheme="minorEastAsia" w:hint="eastAsia"/>
        </w:rPr>
        <w:t>等</w:t>
      </w:r>
      <w:r w:rsidRPr="008641F3">
        <w:rPr>
          <w:rFonts w:asciiTheme="minorEastAsia" w:eastAsiaTheme="minorEastAsia" w:hAnsiTheme="minorEastAsia" w:hint="eastAsia"/>
        </w:rPr>
        <w:t>指針」という。）第五の一の２</w:t>
      </w:r>
      <w:r w:rsidR="00963534">
        <w:rPr>
          <w:rFonts w:asciiTheme="minorEastAsia" w:eastAsiaTheme="minorEastAsia" w:hAnsiTheme="minorEastAsia" w:hint="eastAsia"/>
        </w:rPr>
        <w:t>若しくは</w:t>
      </w:r>
      <w:r w:rsidR="00E9146D">
        <w:rPr>
          <w:rFonts w:asciiTheme="minorEastAsia" w:eastAsiaTheme="minorEastAsia" w:hAnsiTheme="minorEastAsia" w:hint="eastAsia"/>
        </w:rPr>
        <w:t>特例ベトナム人</w:t>
      </w:r>
      <w:r w:rsidR="00A03D7B">
        <w:rPr>
          <w:rFonts w:asciiTheme="minorEastAsia" w:eastAsiaTheme="minorEastAsia" w:hAnsiTheme="minorEastAsia" w:hint="eastAsia"/>
        </w:rPr>
        <w:t>看護師候補者の雇用管理、研修の実施等</w:t>
      </w:r>
      <w:r w:rsidR="008954AF">
        <w:rPr>
          <w:rFonts w:asciiTheme="minorEastAsia" w:eastAsiaTheme="minorEastAsia" w:hAnsiTheme="minorEastAsia" w:hint="eastAsia"/>
        </w:rPr>
        <w:t>に関する指針（平成二十九</w:t>
      </w:r>
      <w:r w:rsidR="00812344">
        <w:rPr>
          <w:rFonts w:asciiTheme="minorEastAsia" w:eastAsiaTheme="minorEastAsia" w:hAnsiTheme="minorEastAsia" w:hint="eastAsia"/>
        </w:rPr>
        <w:t>年厚生労働省告示第九十九</w:t>
      </w:r>
      <w:r w:rsidR="00E9146D">
        <w:rPr>
          <w:rFonts w:asciiTheme="minorEastAsia" w:eastAsiaTheme="minorEastAsia" w:hAnsiTheme="minorEastAsia" w:hint="eastAsia"/>
        </w:rPr>
        <w:t>号。以下「特例ベトナム人</w:t>
      </w:r>
      <w:r w:rsidR="00A03D7B">
        <w:rPr>
          <w:rFonts w:asciiTheme="minorEastAsia" w:eastAsiaTheme="minorEastAsia" w:hAnsiTheme="minorEastAsia" w:hint="eastAsia"/>
        </w:rPr>
        <w:t>看護師候補者指針」という。）</w:t>
      </w:r>
      <w:r w:rsidR="0053073E" w:rsidRPr="00946ACD">
        <w:rPr>
          <w:rFonts w:asciiTheme="minorEastAsia" w:eastAsiaTheme="minorEastAsia" w:hAnsiTheme="minorEastAsia" w:hint="eastAsia"/>
        </w:rPr>
        <w:t>第五</w:t>
      </w:r>
      <w:r w:rsidR="00A03D7B" w:rsidRPr="004752FD">
        <w:rPr>
          <w:rFonts w:asciiTheme="minorEastAsia" w:eastAsiaTheme="minorEastAsia" w:hAnsiTheme="minorEastAsia" w:hint="eastAsia"/>
        </w:rPr>
        <w:t>の</w:t>
      </w:r>
      <w:r w:rsidR="0053073E" w:rsidRPr="00946ACD">
        <w:rPr>
          <w:rFonts w:asciiTheme="minorEastAsia" w:eastAsiaTheme="minorEastAsia" w:hAnsiTheme="minorEastAsia" w:hint="eastAsia"/>
        </w:rPr>
        <w:t>一</w:t>
      </w:r>
      <w:r w:rsidR="00A03D7B" w:rsidRPr="004752FD">
        <w:rPr>
          <w:rFonts w:asciiTheme="minorEastAsia" w:eastAsiaTheme="minorEastAsia" w:hAnsiTheme="minorEastAsia" w:hint="eastAsia"/>
        </w:rPr>
        <w:t>の</w:t>
      </w:r>
      <w:r w:rsidR="0053073E" w:rsidRPr="004752FD">
        <w:rPr>
          <w:rFonts w:asciiTheme="minorEastAsia" w:eastAsiaTheme="minorEastAsia" w:hAnsiTheme="minorEastAsia" w:hint="eastAsia"/>
        </w:rPr>
        <w:t>２</w:t>
      </w:r>
      <w:r w:rsidRPr="008641F3">
        <w:rPr>
          <w:rFonts w:asciiTheme="minorEastAsia" w:eastAsiaTheme="minorEastAsia" w:hAnsiTheme="minorEastAsia" w:hint="eastAsia"/>
        </w:rPr>
        <w:t>又は協定指針第四の二の４、経済上の連携に関する日本国とフィリピン共和国との間の協定に基づく看護及び介護分野におけるフィリピン人看護師等の受入れの実施に関す</w:t>
      </w:r>
      <w:r w:rsidRPr="008641F3">
        <w:rPr>
          <w:rFonts w:asciiTheme="minorEastAsia" w:eastAsiaTheme="minorEastAsia" w:hAnsiTheme="minorEastAsia" w:hint="eastAsia"/>
        </w:rPr>
        <w:lastRenderedPageBreak/>
        <w:t>る指針（平成二十年厚生労働省告示第五百九号。以下「フィリピン人看護師等受入れ指針」という。）第四の二の４若しくは看護師及び介護福祉士の入国及び一時的な滞在に関する日本国政府とベトナム社会主義共和国政府との間の交換公文に基づく看護及び介護分野におけるベトナム人看護師等の受入れの実施に関する指針（平成二十四年厚生労働省告示第五百七号。以下「ベトナム人看護師等受入れ指針」という。）第四の二の４の規定による報告（以下「特例受入れ機関等報告」という。）を拒否し、又は不当に遅延させたことがない機関により設立されたものであること。</w:t>
      </w:r>
    </w:p>
    <w:p w:rsidR="00151281" w:rsidRPr="008641F3" w:rsidRDefault="00151281">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(4) </w:t>
      </w:r>
      <w:r w:rsidRPr="008641F3">
        <w:rPr>
          <w:rFonts w:asciiTheme="minorEastAsia" w:eastAsiaTheme="minorEastAsia" w:hAnsiTheme="minorEastAsia" w:hint="eastAsia"/>
        </w:rPr>
        <w:t>過去三年間に、第五の一の３</w:t>
      </w:r>
      <w:r w:rsidR="00A03D7B">
        <w:rPr>
          <w:rFonts w:asciiTheme="minorEastAsia" w:eastAsiaTheme="minorEastAsia" w:hAnsiTheme="minorEastAsia" w:hint="eastAsia"/>
        </w:rPr>
        <w:t>、</w:t>
      </w:r>
      <w:r w:rsidRPr="008641F3">
        <w:rPr>
          <w:rFonts w:asciiTheme="minorEastAsia" w:eastAsiaTheme="minorEastAsia" w:hAnsiTheme="minorEastAsia" w:hint="eastAsia"/>
        </w:rPr>
        <w:t>特例フィリピン人看護師候補者</w:t>
      </w:r>
      <w:r w:rsidR="00AB6A72" w:rsidRPr="008641F3">
        <w:rPr>
          <w:rFonts w:asciiTheme="minorEastAsia" w:eastAsiaTheme="minorEastAsia" w:hAnsiTheme="minorEastAsia" w:hint="eastAsia"/>
        </w:rPr>
        <w:t>等</w:t>
      </w:r>
      <w:r w:rsidRPr="008641F3">
        <w:rPr>
          <w:rFonts w:asciiTheme="minorEastAsia" w:eastAsiaTheme="minorEastAsia" w:hAnsiTheme="minorEastAsia" w:hint="eastAsia"/>
        </w:rPr>
        <w:t>指針第五の一の３</w:t>
      </w:r>
      <w:r w:rsidR="00A03D7B">
        <w:rPr>
          <w:rFonts w:asciiTheme="minorEastAsia" w:eastAsiaTheme="minorEastAsia" w:hAnsiTheme="minorEastAsia" w:hint="eastAsia"/>
        </w:rPr>
        <w:t>若しくは特例ベトナム人看護師候補者指針</w:t>
      </w:r>
      <w:r w:rsidR="0053073E" w:rsidRPr="00946ACD">
        <w:rPr>
          <w:rFonts w:asciiTheme="minorEastAsia" w:eastAsiaTheme="minorEastAsia" w:hAnsiTheme="minorEastAsia" w:hint="eastAsia"/>
        </w:rPr>
        <w:t>第五の一</w:t>
      </w:r>
      <w:r w:rsidR="00A03D7B" w:rsidRPr="004752FD">
        <w:rPr>
          <w:rFonts w:asciiTheme="minorEastAsia" w:eastAsiaTheme="minorEastAsia" w:hAnsiTheme="minorEastAsia" w:hint="eastAsia"/>
        </w:rPr>
        <w:t>の</w:t>
      </w:r>
      <w:r w:rsidR="0053073E" w:rsidRPr="00946ACD">
        <w:rPr>
          <w:rFonts w:asciiTheme="minorEastAsia" w:eastAsiaTheme="minorEastAsia" w:hAnsiTheme="minorEastAsia" w:hint="eastAsia"/>
        </w:rPr>
        <w:t>３</w:t>
      </w:r>
      <w:r w:rsidRPr="008641F3">
        <w:rPr>
          <w:rFonts w:asciiTheme="minorEastAsia" w:eastAsiaTheme="minorEastAsia" w:hAnsiTheme="minorEastAsia" w:hint="eastAsia"/>
        </w:rPr>
        <w:t>又は協定指針第四の二の５、フィリピン人看護師等受入れ指針第四の二の５若しくはベトナム人看護師等受入れ指針第四の二の５の規定による巡回訪問（以下「受入れ調整機関による巡回訪問」という。）の際の求められた必要な協力を拒んだことがない機関により設立されたものであること。</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３　研修の要件</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00BB1F97">
        <w:rPr>
          <w:rFonts w:asciiTheme="minorEastAsia" w:eastAsiaTheme="minorEastAsia" w:hAnsiTheme="minorEastAsia" w:hint="eastAsia"/>
        </w:rPr>
        <w:t>特例インドネシア人看護師候補者</w:t>
      </w:r>
      <w:r w:rsidRPr="008641F3">
        <w:rPr>
          <w:rFonts w:asciiTheme="minorEastAsia" w:eastAsiaTheme="minorEastAsia" w:hAnsiTheme="minorEastAsia" w:hint="eastAsia"/>
        </w:rPr>
        <w:t>の研修は、次の</w:t>
      </w:r>
      <w:r w:rsidRPr="008641F3">
        <w:rPr>
          <w:rFonts w:asciiTheme="minorEastAsia" w:eastAsiaTheme="minorEastAsia" w:hAnsiTheme="minorEastAsia"/>
        </w:rPr>
        <w:t>(1)</w:t>
      </w:r>
      <w:r w:rsidR="00BB1F97">
        <w:rPr>
          <w:rFonts w:asciiTheme="minorEastAsia" w:eastAsiaTheme="minorEastAsia" w:hAnsiTheme="minorEastAsia" w:hint="eastAsia"/>
        </w:rPr>
        <w:t>から(4)まで</w:t>
      </w:r>
      <w:r w:rsidRPr="008641F3">
        <w:rPr>
          <w:rFonts w:asciiTheme="minorEastAsia" w:eastAsiaTheme="minorEastAsia" w:hAnsiTheme="minorEastAsia" w:hint="eastAsia"/>
        </w:rPr>
        <w:t>に掲げる要件を満たさなければならない。</w:t>
      </w:r>
    </w:p>
    <w:p w:rsidR="00AB7B4D" w:rsidRDefault="00BB1F97">
      <w:pPr>
        <w:suppressAutoHyphens w:val="0"/>
        <w:kinsoku/>
        <w:wordWrap/>
        <w:overflowPunct/>
        <w:autoSpaceDE/>
        <w:autoSpaceDN/>
        <w:adjustRightInd/>
        <w:spacing w:line="312" w:lineRule="exact"/>
        <w:ind w:left="956" w:hanging="956"/>
        <w:jc w:val="both"/>
        <w:rPr>
          <w:rFonts w:asciiTheme="minorEastAsia" w:eastAsiaTheme="minorEastAsia" w:hAnsiTheme="minorEastAsia"/>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(1) </w:t>
      </w:r>
      <w:r w:rsidRPr="008641F3">
        <w:rPr>
          <w:rFonts w:asciiTheme="minorEastAsia" w:eastAsiaTheme="minorEastAsia" w:hAnsiTheme="minorEastAsia" w:hint="eastAsia"/>
        </w:rPr>
        <w:t>研修内容は、各特例インドネシア人看護師候補者の特性に応じて、</w:t>
      </w:r>
      <w:r>
        <w:rPr>
          <w:rFonts w:asciiTheme="minorEastAsia" w:eastAsiaTheme="minorEastAsia" w:hAnsiTheme="minorEastAsia" w:hint="eastAsia"/>
        </w:rPr>
        <w:t>別表第一の上欄に掲げる区分に応じ、それぞれ同表の下欄に掲げる年度に実施される看護師国家試験の合格を目指すものとし、看護研修改善計画として、当該研修内容を実施するとともに、協定指針第二の一の４の(1)の看護研修計画に対する評価を踏まえた改善内容について明らかにしたものが作成されていること。</w:t>
      </w:r>
      <w:r w:rsidR="00151281" w:rsidRPr="008641F3">
        <w:rPr>
          <w:rFonts w:asciiTheme="minorEastAsia" w:eastAsiaTheme="minorEastAsia" w:hAnsiTheme="minorEastAsia" w:hint="eastAsia"/>
        </w:rPr>
        <w:t xml:space="preserve">　</w:t>
      </w:r>
    </w:p>
    <w:p w:rsidR="00151281" w:rsidRPr="008641F3" w:rsidRDefault="00151281" w:rsidP="00AB7B4D">
      <w:pPr>
        <w:suppressAutoHyphens w:val="0"/>
        <w:kinsoku/>
        <w:wordWrap/>
        <w:overflowPunct/>
        <w:autoSpaceDE/>
        <w:autoSpaceDN/>
        <w:adjustRightInd/>
        <w:spacing w:line="312" w:lineRule="exact"/>
        <w:ind w:leftChars="200" w:left="960" w:hangingChars="200" w:hanging="480"/>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00BB1F97">
        <w:rPr>
          <w:rFonts w:asciiTheme="minorEastAsia" w:eastAsiaTheme="minorEastAsia" w:hAnsiTheme="minorEastAsia" w:hint="eastAsia"/>
        </w:rPr>
        <w:t>(2)</w:t>
      </w:r>
      <w:r w:rsidRPr="008641F3">
        <w:rPr>
          <w:rFonts w:asciiTheme="minorEastAsia" w:eastAsiaTheme="minorEastAsia" w:hAnsiTheme="minorEastAsia"/>
        </w:rPr>
        <w:t xml:space="preserve"> </w:t>
      </w:r>
      <w:r w:rsidRPr="008641F3">
        <w:rPr>
          <w:rFonts w:asciiTheme="minorEastAsia" w:eastAsiaTheme="minorEastAsia" w:hAnsiTheme="minorEastAsia" w:hint="eastAsia"/>
        </w:rPr>
        <w:t>研修を統括する研修責任者並びに専門的な知識及び技術に関する学習の支援、日本語学習の支援、生活支援等を行う研修支援者が配置され、</w:t>
      </w:r>
      <w:r w:rsidR="00BB1F97">
        <w:rPr>
          <w:rFonts w:asciiTheme="minorEastAsia" w:eastAsiaTheme="minorEastAsia" w:hAnsiTheme="minorEastAsia" w:hint="eastAsia"/>
        </w:rPr>
        <w:t>(1)の</w:t>
      </w:r>
      <w:r w:rsidR="00BB1F97" w:rsidRPr="008641F3">
        <w:rPr>
          <w:rFonts w:asciiTheme="minorEastAsia" w:eastAsiaTheme="minorEastAsia" w:hAnsiTheme="minorEastAsia" w:hint="eastAsia"/>
        </w:rPr>
        <w:t>看護研修改善計画</w:t>
      </w:r>
      <w:r w:rsidRPr="008641F3">
        <w:rPr>
          <w:rFonts w:asciiTheme="minorEastAsia" w:eastAsiaTheme="minorEastAsia" w:hAnsiTheme="minorEastAsia" w:hint="eastAsia"/>
        </w:rPr>
        <w:t>を実施するために必要な体制が整備されていること。</w:t>
      </w:r>
    </w:p>
    <w:p w:rsidR="00151281" w:rsidRPr="008641F3" w:rsidRDefault="00151281">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00BB1F97">
        <w:rPr>
          <w:rFonts w:asciiTheme="minorEastAsia" w:eastAsiaTheme="minorEastAsia" w:hAnsiTheme="minorEastAsia" w:hint="eastAsia"/>
        </w:rPr>
        <w:t>(3)</w:t>
      </w:r>
      <w:r w:rsidRPr="008641F3">
        <w:rPr>
          <w:rFonts w:asciiTheme="minorEastAsia" w:eastAsiaTheme="minorEastAsia" w:hAnsiTheme="minorEastAsia"/>
        </w:rPr>
        <w:t xml:space="preserve"> </w:t>
      </w:r>
      <w:r w:rsidRPr="008641F3">
        <w:rPr>
          <w:rFonts w:asciiTheme="minorEastAsia" w:eastAsiaTheme="minorEastAsia" w:hAnsiTheme="minorEastAsia" w:hint="eastAsia"/>
        </w:rPr>
        <w:t>研修責任者は、原則として看護部門の教育責任者とし、研修支援者は、原則として三年以上の業務経験のある看護師とすること。</w:t>
      </w:r>
    </w:p>
    <w:p w:rsidR="00151281" w:rsidRPr="008641F3" w:rsidRDefault="00151281">
      <w:pPr>
        <w:pStyle w:val="a3"/>
        <w:adjustRightInd/>
        <w:spacing w:line="312" w:lineRule="exact"/>
        <w:ind w:left="956" w:hanging="956"/>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00BB1F97">
        <w:rPr>
          <w:rFonts w:asciiTheme="minorEastAsia" w:eastAsiaTheme="minorEastAsia" w:hAnsiTheme="minorEastAsia" w:hint="eastAsia"/>
        </w:rPr>
        <w:t>(4)</w:t>
      </w:r>
      <w:r w:rsidRPr="008641F3">
        <w:rPr>
          <w:rFonts w:asciiTheme="minorEastAsia" w:eastAsiaTheme="minorEastAsia" w:hAnsiTheme="minorEastAsia"/>
        </w:rPr>
        <w:t xml:space="preserve"> </w:t>
      </w:r>
      <w:r w:rsidRPr="008641F3">
        <w:rPr>
          <w:rFonts w:asciiTheme="minorEastAsia" w:eastAsiaTheme="minorEastAsia" w:hAnsiTheme="minorEastAsia" w:hint="eastAsia"/>
        </w:rPr>
        <w:t>研修が行われる病床は、医療保険が適用されるものに限ること。</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４　特例受入れ機関との労働契約の要件</w:t>
      </w:r>
    </w:p>
    <w:p w:rsidR="00151281" w:rsidRPr="008641F3" w:rsidRDefault="00151281" w:rsidP="0037478B">
      <w:pPr>
        <w:pStyle w:val="a3"/>
        <w:adjustRightInd/>
        <w:spacing w:line="312" w:lineRule="exact"/>
        <w:ind w:left="718" w:hanging="718"/>
        <w:rPr>
          <w:rFonts w:asciiTheme="minorEastAsia" w:eastAsiaTheme="minorEastAsia" w:hAnsiTheme="minorEastAsia"/>
        </w:rPr>
      </w:pPr>
      <w:r w:rsidRPr="008641F3">
        <w:rPr>
          <w:rFonts w:asciiTheme="minorEastAsia" w:eastAsiaTheme="minorEastAsia" w:hAnsiTheme="minorEastAsia" w:hint="eastAsia"/>
        </w:rPr>
        <w:t xml:space="preserve">　　　　</w:t>
      </w:r>
      <w:r w:rsidR="00BB1F97">
        <w:rPr>
          <w:rFonts w:asciiTheme="minorEastAsia" w:eastAsiaTheme="minorEastAsia" w:hAnsiTheme="minorEastAsia" w:hint="eastAsia"/>
        </w:rPr>
        <w:t>１の(1)</w:t>
      </w:r>
      <w:r w:rsidRPr="008641F3">
        <w:rPr>
          <w:rFonts w:asciiTheme="minorEastAsia" w:eastAsiaTheme="minorEastAsia" w:hAnsiTheme="minorEastAsia" w:hint="eastAsia"/>
        </w:rPr>
        <w:t>の労働契約は、日本人が従事する場合に受ける報酬と同等額以上の報酬を受けることを内容とするものでなければならない。</w:t>
      </w:r>
    </w:p>
    <w:p w:rsidR="00151281" w:rsidRPr="008641F3" w:rsidRDefault="00151281">
      <w:pPr>
        <w:suppressAutoHyphens w:val="0"/>
        <w:kinsoku/>
        <w:wordWrap/>
        <w:overflowPunct/>
        <w:autoSpaceDE/>
        <w:autoSpaceDN/>
        <w:adjustRightInd/>
        <w:spacing w:line="312" w:lineRule="exact"/>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二　介護福祉士の資格取得を目的とした研修としての就労</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１　特例インドネシア人介護福祉士候補者の要件</w:t>
      </w:r>
    </w:p>
    <w:p w:rsidR="00890C08" w:rsidRPr="008641F3" w:rsidRDefault="00890C08" w:rsidP="00AB7B4D">
      <w:pPr>
        <w:suppressAutoHyphens w:val="0"/>
        <w:kinsoku/>
        <w:wordWrap/>
        <w:overflowPunct/>
        <w:autoSpaceDE/>
        <w:autoSpaceDN/>
        <w:adjustRightInd/>
        <w:spacing w:line="312" w:lineRule="exact"/>
        <w:ind w:leftChars="300" w:left="720" w:firstLineChars="100" w:firstLine="240"/>
        <w:jc w:val="both"/>
        <w:rPr>
          <w:rFonts w:asciiTheme="minorEastAsia" w:eastAsiaTheme="minorEastAsia" w:hAnsiTheme="minorEastAsia" w:cs="Times New Roman"/>
        </w:rPr>
      </w:pPr>
      <w:r w:rsidRPr="008641F3">
        <w:rPr>
          <w:rFonts w:asciiTheme="minorEastAsia" w:eastAsiaTheme="minorEastAsia" w:hAnsiTheme="minorEastAsia" w:hint="eastAsia"/>
        </w:rPr>
        <w:t>特例インドネシア人介護福祉士候補者は、研修としての就労を適切に実施する等の観点から、次の</w:t>
      </w:r>
      <w:r>
        <w:rPr>
          <w:rFonts w:asciiTheme="minorEastAsia" w:eastAsiaTheme="minorEastAsia" w:hAnsiTheme="minorEastAsia" w:hint="eastAsia"/>
        </w:rPr>
        <w:t>(1)</w:t>
      </w:r>
      <w:r w:rsidRPr="008641F3">
        <w:rPr>
          <w:rFonts w:asciiTheme="minorEastAsia" w:eastAsiaTheme="minorEastAsia" w:hAnsiTheme="minorEastAsia" w:hint="eastAsia"/>
        </w:rPr>
        <w:t>から</w:t>
      </w:r>
      <w:r>
        <w:rPr>
          <w:rFonts w:asciiTheme="minorEastAsia" w:eastAsiaTheme="minorEastAsia" w:hAnsiTheme="minorEastAsia" w:hint="eastAsia"/>
        </w:rPr>
        <w:t>(3)</w:t>
      </w:r>
      <w:r w:rsidRPr="008641F3">
        <w:rPr>
          <w:rFonts w:asciiTheme="minorEastAsia" w:eastAsiaTheme="minorEastAsia" w:hAnsiTheme="minorEastAsia" w:hint="eastAsia"/>
        </w:rPr>
        <w:t>までに掲げる要件を満たさなければならない。</w:t>
      </w:r>
    </w:p>
    <w:p w:rsidR="00890C08" w:rsidRPr="008641F3" w:rsidRDefault="00890C08" w:rsidP="00AB7B4D">
      <w:pPr>
        <w:suppressAutoHyphens w:val="0"/>
        <w:kinsoku/>
        <w:wordWrap/>
        <w:overflowPunct/>
        <w:autoSpaceDE/>
        <w:autoSpaceDN/>
        <w:adjustRightInd/>
        <w:spacing w:line="312" w:lineRule="exact"/>
        <w:ind w:leftChars="300" w:left="960" w:hangingChars="100" w:hanging="240"/>
        <w:jc w:val="both"/>
        <w:rPr>
          <w:rFonts w:asciiTheme="minorEastAsia" w:eastAsiaTheme="minorEastAsia" w:hAnsiTheme="minorEastAsia" w:cs="Times New Roman"/>
        </w:rPr>
      </w:pPr>
      <w:r>
        <w:rPr>
          <w:rFonts w:asciiTheme="minorEastAsia" w:eastAsiaTheme="minorEastAsia" w:hAnsiTheme="minorEastAsia" w:hint="eastAsia"/>
        </w:rPr>
        <w:t>(1)</w:t>
      </w:r>
      <w:r w:rsidRPr="008641F3">
        <w:rPr>
          <w:rFonts w:asciiTheme="minorEastAsia" w:eastAsiaTheme="minorEastAsia" w:hAnsiTheme="minorEastAsia" w:hint="eastAsia"/>
        </w:rPr>
        <w:t xml:space="preserve">　日インドネシア協定附属書十第一編第六節２の規定に基づき受入れ調整機関に紹介を受けた機関（特例インドネシア人介護福祉士候補者が更に法務省告示の特例による許可を受ける場合にあっては、受入れ調整機関に紹介を受けた機関）との労働契約に基づいて、次の</w:t>
      </w:r>
      <w:r>
        <w:rPr>
          <w:rFonts w:asciiTheme="minorEastAsia" w:eastAsiaTheme="minorEastAsia" w:hAnsiTheme="minorEastAsia" w:hint="eastAsia"/>
        </w:rPr>
        <w:t>イ</w:t>
      </w:r>
      <w:r w:rsidRPr="008641F3">
        <w:rPr>
          <w:rFonts w:asciiTheme="minorEastAsia" w:eastAsiaTheme="minorEastAsia" w:hAnsiTheme="minorEastAsia" w:hint="eastAsia"/>
        </w:rPr>
        <w:t>及び</w:t>
      </w:r>
      <w:r>
        <w:rPr>
          <w:rFonts w:asciiTheme="minorEastAsia" w:eastAsiaTheme="minorEastAsia" w:hAnsiTheme="minorEastAsia" w:hint="eastAsia"/>
        </w:rPr>
        <w:t>ロ</w:t>
      </w:r>
      <w:r w:rsidRPr="008641F3">
        <w:rPr>
          <w:rFonts w:asciiTheme="minorEastAsia" w:eastAsiaTheme="minorEastAsia" w:hAnsiTheme="minorEastAsia" w:hint="eastAsia"/>
        </w:rPr>
        <w:t>の活動に従事する者であること。</w:t>
      </w:r>
    </w:p>
    <w:p w:rsidR="00890C08" w:rsidRPr="008641F3" w:rsidRDefault="00890C08" w:rsidP="00AB7B4D">
      <w:pPr>
        <w:suppressAutoHyphens w:val="0"/>
        <w:kinsoku/>
        <w:wordWrap/>
        <w:overflowPunct/>
        <w:autoSpaceDE/>
        <w:autoSpaceDN/>
        <w:adjustRightInd/>
        <w:spacing w:line="312" w:lineRule="exact"/>
        <w:ind w:leftChars="400" w:left="1200" w:hangingChars="100" w:hanging="240"/>
        <w:jc w:val="both"/>
        <w:rPr>
          <w:rFonts w:asciiTheme="minorEastAsia" w:eastAsiaTheme="minorEastAsia" w:hAnsiTheme="minorEastAsia" w:cs="Times New Roman"/>
        </w:rPr>
      </w:pPr>
      <w:r>
        <w:rPr>
          <w:rFonts w:asciiTheme="minorEastAsia" w:eastAsiaTheme="minorEastAsia" w:hAnsiTheme="minorEastAsia" w:hint="eastAsia"/>
        </w:rPr>
        <w:t>イ</w:t>
      </w:r>
      <w:r w:rsidRPr="008641F3">
        <w:rPr>
          <w:rFonts w:asciiTheme="minorEastAsia" w:eastAsiaTheme="minorEastAsia" w:hAnsiTheme="minorEastAsia"/>
        </w:rPr>
        <w:t xml:space="preserve"> </w:t>
      </w:r>
      <w:r w:rsidRPr="008641F3">
        <w:rPr>
          <w:rFonts w:asciiTheme="minorEastAsia" w:eastAsiaTheme="minorEastAsia" w:hAnsiTheme="minorEastAsia" w:hint="eastAsia"/>
        </w:rPr>
        <w:t>法務省告示の特例により在留資格の変更の許可を受けてから</w:t>
      </w:r>
      <w:r>
        <w:rPr>
          <w:rFonts w:asciiTheme="minorEastAsia" w:eastAsiaTheme="minorEastAsia" w:hAnsiTheme="minorEastAsia" w:hint="eastAsia"/>
        </w:rPr>
        <w:t>別表第二の上欄に掲げる区分に応じ、それぞれ同表の下欄に掲げる年度に実施される介護福祉士国家試験まで</w:t>
      </w:r>
      <w:r w:rsidRPr="008641F3">
        <w:rPr>
          <w:rFonts w:asciiTheme="minorEastAsia" w:eastAsiaTheme="minorEastAsia" w:hAnsiTheme="minorEastAsia" w:hint="eastAsia"/>
        </w:rPr>
        <w:t>継続して行われる介護福祉士の監督の下での研修を通じた介護施設における</w:t>
      </w:r>
      <w:r>
        <w:rPr>
          <w:rFonts w:asciiTheme="minorEastAsia" w:eastAsiaTheme="minorEastAsia" w:hAnsiTheme="minorEastAsia" w:hint="eastAsia"/>
        </w:rPr>
        <w:t>当該</w:t>
      </w:r>
      <w:r w:rsidRPr="008641F3">
        <w:rPr>
          <w:rFonts w:asciiTheme="minorEastAsia" w:eastAsiaTheme="minorEastAsia" w:hAnsiTheme="minorEastAsia" w:hint="eastAsia"/>
        </w:rPr>
        <w:t>介護福祉士試験の合格のために必要な知識及び技術の</w:t>
      </w:r>
      <w:r w:rsidRPr="008641F3">
        <w:rPr>
          <w:rFonts w:asciiTheme="minorEastAsia" w:eastAsiaTheme="minorEastAsia" w:hAnsiTheme="minorEastAsia" w:hint="eastAsia"/>
        </w:rPr>
        <w:lastRenderedPageBreak/>
        <w:t>修得</w:t>
      </w:r>
    </w:p>
    <w:p w:rsidR="00890C08" w:rsidRPr="008641F3" w:rsidRDefault="00890C08" w:rsidP="00AB7B4D">
      <w:pPr>
        <w:suppressAutoHyphens w:val="0"/>
        <w:kinsoku/>
        <w:wordWrap/>
        <w:overflowPunct/>
        <w:autoSpaceDE/>
        <w:autoSpaceDN/>
        <w:adjustRightInd/>
        <w:spacing w:line="312" w:lineRule="exact"/>
        <w:ind w:leftChars="400" w:left="1200" w:hangingChars="100" w:hanging="240"/>
        <w:jc w:val="both"/>
        <w:rPr>
          <w:rFonts w:asciiTheme="minorEastAsia" w:eastAsiaTheme="minorEastAsia" w:hAnsiTheme="minorEastAsia" w:cs="Times New Roman"/>
        </w:rPr>
      </w:pPr>
      <w:r>
        <w:rPr>
          <w:rFonts w:asciiTheme="minorEastAsia" w:eastAsiaTheme="minorEastAsia" w:hAnsiTheme="minorEastAsia" w:hint="eastAsia"/>
        </w:rPr>
        <w:t>ロ　イ</w:t>
      </w:r>
      <w:r w:rsidRPr="008641F3">
        <w:rPr>
          <w:rFonts w:asciiTheme="minorEastAsia" w:eastAsiaTheme="minorEastAsia" w:hAnsiTheme="minorEastAsia" w:hint="eastAsia"/>
        </w:rPr>
        <w:t>の活動後、介護福祉士の監督の下での研修を通じた介護施設における必要な知識及び技術の修得</w:t>
      </w:r>
    </w:p>
    <w:p w:rsidR="00890C08" w:rsidRPr="008641F3" w:rsidRDefault="00890C08" w:rsidP="00AB7B4D">
      <w:pPr>
        <w:suppressAutoHyphens w:val="0"/>
        <w:kinsoku/>
        <w:wordWrap/>
        <w:overflowPunct/>
        <w:autoSpaceDE/>
        <w:autoSpaceDN/>
        <w:adjustRightInd/>
        <w:spacing w:line="312" w:lineRule="exact"/>
        <w:ind w:leftChars="300" w:left="960" w:hangingChars="100" w:hanging="240"/>
        <w:jc w:val="both"/>
        <w:rPr>
          <w:rFonts w:asciiTheme="minorEastAsia" w:eastAsiaTheme="minorEastAsia" w:hAnsiTheme="minorEastAsia" w:cs="Times New Roman"/>
        </w:rPr>
      </w:pPr>
      <w:r>
        <w:rPr>
          <w:rFonts w:asciiTheme="minorEastAsia" w:eastAsiaTheme="minorEastAsia" w:hAnsiTheme="minorEastAsia" w:hint="eastAsia"/>
        </w:rPr>
        <w:t>(2)</w:t>
      </w:r>
      <w:r w:rsidRPr="008641F3">
        <w:rPr>
          <w:rFonts w:asciiTheme="minorEastAsia" w:eastAsiaTheme="minorEastAsia" w:hAnsiTheme="minorEastAsia" w:hint="eastAsia"/>
        </w:rPr>
        <w:t xml:space="preserve">　第一の三の２の責務にのっとり、３の</w:t>
      </w:r>
      <w:r>
        <w:rPr>
          <w:rFonts w:asciiTheme="minorEastAsia" w:eastAsiaTheme="minorEastAsia" w:hAnsiTheme="minorEastAsia" w:hint="eastAsia"/>
        </w:rPr>
        <w:t>(1)の</w:t>
      </w:r>
      <w:r w:rsidRPr="008641F3">
        <w:rPr>
          <w:rFonts w:asciiTheme="minorEastAsia" w:eastAsiaTheme="minorEastAsia" w:hAnsiTheme="minorEastAsia" w:hint="eastAsia"/>
        </w:rPr>
        <w:t>介護研修改善計画に基づく研修に取り組むとの意思を誓約する署名を行った者であること。</w:t>
      </w:r>
    </w:p>
    <w:p w:rsidR="00890C08" w:rsidRPr="008641F3" w:rsidRDefault="00890C08" w:rsidP="00AB7B4D">
      <w:pPr>
        <w:suppressAutoHyphens w:val="0"/>
        <w:kinsoku/>
        <w:wordWrap/>
        <w:overflowPunct/>
        <w:autoSpaceDE/>
        <w:autoSpaceDN/>
        <w:adjustRightInd/>
        <w:spacing w:line="312" w:lineRule="exact"/>
        <w:ind w:leftChars="300" w:left="960" w:hangingChars="100" w:hanging="240"/>
        <w:jc w:val="both"/>
        <w:rPr>
          <w:rFonts w:asciiTheme="minorEastAsia" w:eastAsiaTheme="minorEastAsia" w:hAnsiTheme="minorEastAsia"/>
        </w:rPr>
      </w:pPr>
      <w:r>
        <w:rPr>
          <w:rFonts w:asciiTheme="minorEastAsia" w:eastAsiaTheme="minorEastAsia" w:hAnsiTheme="minorEastAsia" w:hint="eastAsia"/>
        </w:rPr>
        <w:t>(3)</w:t>
      </w:r>
      <w:r w:rsidRPr="008641F3">
        <w:rPr>
          <w:rFonts w:asciiTheme="minorEastAsia" w:eastAsiaTheme="minorEastAsia" w:hAnsiTheme="minorEastAsia" w:hint="eastAsia"/>
        </w:rPr>
        <w:t xml:space="preserve">　</w:t>
      </w:r>
      <w:r>
        <w:rPr>
          <w:rFonts w:asciiTheme="minorEastAsia" w:eastAsiaTheme="minorEastAsia" w:hAnsiTheme="minorEastAsia" w:hint="eastAsia"/>
        </w:rPr>
        <w:t>別表第二の上欄に掲げる区分に応じ、それぞれ同表の下欄に掲げる年度の前年度に実施された</w:t>
      </w:r>
      <w:r w:rsidRPr="008641F3">
        <w:rPr>
          <w:rFonts w:asciiTheme="minorEastAsia" w:eastAsiaTheme="minorEastAsia" w:hAnsiTheme="minorEastAsia" w:hint="eastAsia"/>
        </w:rPr>
        <w:t>介護福祉士国家試験において不合格であり、かつ、</w:t>
      </w:r>
      <w:r>
        <w:rPr>
          <w:rFonts w:asciiTheme="minorEastAsia" w:eastAsiaTheme="minorEastAsia" w:hAnsiTheme="minorEastAsia" w:hint="eastAsia"/>
        </w:rPr>
        <w:t>そ</w:t>
      </w:r>
      <w:r w:rsidRPr="008641F3">
        <w:rPr>
          <w:rFonts w:asciiTheme="minorEastAsia" w:eastAsiaTheme="minorEastAsia" w:hAnsiTheme="minorEastAsia" w:hint="eastAsia"/>
        </w:rPr>
        <w:t>の得点が、当該試験の合格点に一定の割合を乗じて得た点数として外務省から厚生労働省に対して通知のあった基準に相当する得点以上の者であること。</w:t>
      </w:r>
    </w:p>
    <w:p w:rsidR="00151281" w:rsidRPr="008641F3" w:rsidRDefault="00890C08">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sidDel="00890C08">
        <w:rPr>
          <w:rFonts w:asciiTheme="minorEastAsia" w:eastAsiaTheme="minorEastAsia" w:hAnsiTheme="minorEastAsia" w:hint="eastAsia"/>
        </w:rPr>
        <w:t xml:space="preserve"> </w:t>
      </w:r>
      <w:r w:rsidR="00151281" w:rsidRPr="008641F3">
        <w:rPr>
          <w:rFonts w:asciiTheme="minorEastAsia" w:eastAsiaTheme="minorEastAsia" w:hAnsiTheme="minorEastAsia" w:hint="eastAsia"/>
        </w:rPr>
        <w:t xml:space="preserve">　　２　特例受入れ施設の要件</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特例受入れ施設は、研修としての就労を適切に実施する観点から、次の</w:t>
      </w:r>
      <w:r w:rsidRPr="008641F3">
        <w:rPr>
          <w:rFonts w:asciiTheme="minorEastAsia" w:eastAsiaTheme="minorEastAsia" w:hAnsiTheme="minorEastAsia"/>
        </w:rPr>
        <w:t>(1)</w:t>
      </w:r>
      <w:r w:rsidRPr="008641F3">
        <w:rPr>
          <w:rFonts w:asciiTheme="minorEastAsia" w:eastAsiaTheme="minorEastAsia" w:hAnsiTheme="minorEastAsia" w:hint="eastAsia"/>
        </w:rPr>
        <w:t>から</w:t>
      </w:r>
      <w:r w:rsidRPr="008641F3">
        <w:rPr>
          <w:rFonts w:asciiTheme="minorEastAsia" w:eastAsiaTheme="minorEastAsia" w:hAnsiTheme="minorEastAsia"/>
        </w:rPr>
        <w:t>(4)</w:t>
      </w:r>
      <w:r w:rsidRPr="008641F3">
        <w:rPr>
          <w:rFonts w:asciiTheme="minorEastAsia" w:eastAsiaTheme="minorEastAsia" w:hAnsiTheme="minorEastAsia" w:hint="eastAsia"/>
        </w:rPr>
        <w:t>までに掲げる要件を満たさなければならない。</w:t>
      </w:r>
    </w:p>
    <w:p w:rsidR="00151281" w:rsidRPr="008641F3" w:rsidRDefault="00151281">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(1)</w:t>
      </w:r>
      <w:r w:rsidR="00890C08" w:rsidRPr="008641F3">
        <w:rPr>
          <w:rFonts w:asciiTheme="minorEastAsia" w:eastAsiaTheme="minorEastAsia" w:hAnsiTheme="minorEastAsia" w:hint="eastAsia"/>
        </w:rPr>
        <w:t>協定指針第二の二の３</w:t>
      </w:r>
      <w:r w:rsidR="00890C08">
        <w:rPr>
          <w:rFonts w:asciiTheme="minorEastAsia" w:eastAsiaTheme="minorEastAsia" w:hAnsiTheme="minorEastAsia" w:hint="eastAsia"/>
        </w:rPr>
        <w:t>（同</w:t>
      </w:r>
      <w:r w:rsidR="00890C08" w:rsidRPr="008641F3">
        <w:rPr>
          <w:rFonts w:asciiTheme="minorEastAsia" w:eastAsiaTheme="minorEastAsia" w:hAnsiTheme="minorEastAsia"/>
        </w:rPr>
        <w:t>(1)</w:t>
      </w:r>
      <w:r w:rsidR="00890C08" w:rsidRPr="008641F3">
        <w:rPr>
          <w:rFonts w:asciiTheme="minorEastAsia" w:eastAsiaTheme="minorEastAsia" w:hAnsiTheme="minorEastAsia" w:hint="eastAsia"/>
        </w:rPr>
        <w:t>から</w:t>
      </w:r>
      <w:r w:rsidR="00890C08" w:rsidRPr="008641F3">
        <w:rPr>
          <w:rFonts w:asciiTheme="minorEastAsia" w:eastAsiaTheme="minorEastAsia" w:hAnsiTheme="minorEastAsia"/>
        </w:rPr>
        <w:t>(4)</w:t>
      </w:r>
      <w:r w:rsidR="00890C08" w:rsidRPr="008641F3">
        <w:rPr>
          <w:rFonts w:asciiTheme="minorEastAsia" w:eastAsiaTheme="minorEastAsia" w:hAnsiTheme="minorEastAsia" w:hint="eastAsia"/>
        </w:rPr>
        <w:t>まで</w:t>
      </w:r>
      <w:r w:rsidR="00890C08">
        <w:rPr>
          <w:rFonts w:asciiTheme="minorEastAsia" w:eastAsiaTheme="minorEastAsia" w:hAnsiTheme="minorEastAsia" w:hint="eastAsia"/>
        </w:rPr>
        <w:t>に係る部分に限る。）</w:t>
      </w:r>
      <w:r w:rsidRPr="008641F3">
        <w:rPr>
          <w:rFonts w:asciiTheme="minorEastAsia" w:eastAsiaTheme="minorEastAsia" w:hAnsiTheme="minorEastAsia" w:hint="eastAsia"/>
        </w:rPr>
        <w:t>の規定を特例受入れ施設について準用する場合に当該特例受入れ施設に係る要件を満たしていること。この場合において、「インドネシア人介護福祉士候補者が</w:t>
      </w:r>
      <w:r w:rsidR="00ED2C1F">
        <w:rPr>
          <w:rFonts w:asciiTheme="minorEastAsia" w:eastAsiaTheme="minorEastAsia" w:hAnsiTheme="minorEastAsia" w:hint="eastAsia"/>
        </w:rPr>
        <w:t>就労する受入れ施設の要件</w:t>
      </w:r>
      <w:r w:rsidRPr="008641F3">
        <w:rPr>
          <w:rFonts w:asciiTheme="minorEastAsia" w:eastAsiaTheme="minorEastAsia" w:hAnsiTheme="minorEastAsia" w:hint="eastAsia"/>
        </w:rPr>
        <w:t>」とあるのは「特例インドネシア人介護福祉士候補者が</w:t>
      </w:r>
      <w:r w:rsidR="00ED2C1F">
        <w:rPr>
          <w:rFonts w:asciiTheme="minorEastAsia" w:eastAsiaTheme="minorEastAsia" w:hAnsiTheme="minorEastAsia" w:hint="eastAsia"/>
        </w:rPr>
        <w:t>就労する受入れ施設の要件</w:t>
      </w:r>
      <w:r w:rsidRPr="008641F3">
        <w:rPr>
          <w:rFonts w:asciiTheme="minorEastAsia" w:eastAsiaTheme="minorEastAsia" w:hAnsiTheme="minorEastAsia" w:hint="eastAsia"/>
        </w:rPr>
        <w:t>」と</w:t>
      </w:r>
      <w:r w:rsidR="00ED2C1F">
        <w:rPr>
          <w:rFonts w:asciiTheme="minorEastAsia" w:eastAsiaTheme="minorEastAsia" w:hAnsiTheme="minorEastAsia" w:hint="eastAsia"/>
        </w:rPr>
        <w:t>、「インドネシア人介護福祉士候補者が就労する受入れ施設は」とあるのは「特例インドネシア人介護福祉士候補者（特例インドネシア人看護師候補者等指針第一の二の３に規定する特例インドネシア人介護福祉士候補者をいう。）が就労する受入れ施設は」と</w:t>
      </w:r>
      <w:r w:rsidRPr="008641F3">
        <w:rPr>
          <w:rFonts w:asciiTheme="minorEastAsia" w:eastAsiaTheme="minorEastAsia" w:hAnsiTheme="minorEastAsia" w:hint="eastAsia"/>
        </w:rPr>
        <w:t>読み替えるものとする。</w:t>
      </w:r>
    </w:p>
    <w:p w:rsidR="00151281" w:rsidRPr="008641F3" w:rsidRDefault="00151281">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(2) </w:t>
      </w:r>
      <w:r w:rsidRPr="008641F3">
        <w:rPr>
          <w:rFonts w:asciiTheme="minorEastAsia" w:eastAsiaTheme="minorEastAsia" w:hAnsiTheme="minorEastAsia" w:hint="eastAsia"/>
        </w:rPr>
        <w:t>第一の三の３の責務にのっとり、</w:t>
      </w:r>
      <w:r w:rsidR="00890C08" w:rsidRPr="008641F3">
        <w:rPr>
          <w:rFonts w:asciiTheme="minorEastAsia" w:eastAsiaTheme="minorEastAsia" w:hAnsiTheme="minorEastAsia" w:hint="eastAsia"/>
        </w:rPr>
        <w:t>３の</w:t>
      </w:r>
      <w:r w:rsidR="00890C08">
        <w:rPr>
          <w:rFonts w:asciiTheme="minorEastAsia" w:eastAsiaTheme="minorEastAsia" w:hAnsiTheme="minorEastAsia" w:hint="eastAsia"/>
        </w:rPr>
        <w:t>(1)の</w:t>
      </w:r>
      <w:r w:rsidR="00890C08" w:rsidRPr="008641F3">
        <w:rPr>
          <w:rFonts w:asciiTheme="minorEastAsia" w:eastAsiaTheme="minorEastAsia" w:hAnsiTheme="minorEastAsia" w:hint="eastAsia"/>
        </w:rPr>
        <w:t>介護研修改善計画</w:t>
      </w:r>
      <w:r w:rsidRPr="008641F3">
        <w:rPr>
          <w:rFonts w:asciiTheme="minorEastAsia" w:eastAsiaTheme="minorEastAsia" w:hAnsiTheme="minorEastAsia" w:hint="eastAsia"/>
        </w:rPr>
        <w:t>に基づき適切な研修を実施するとの意思を誓約する署名を行った機関により設立されたものであること。</w:t>
      </w:r>
    </w:p>
    <w:p w:rsidR="00151281" w:rsidRPr="008641F3" w:rsidRDefault="00151281">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(3) </w:t>
      </w:r>
      <w:r w:rsidRPr="008641F3">
        <w:rPr>
          <w:rFonts w:asciiTheme="minorEastAsia" w:eastAsiaTheme="minorEastAsia" w:hAnsiTheme="minorEastAsia" w:hint="eastAsia"/>
        </w:rPr>
        <w:t>過去三年間に、特例受入れ機関等報告を拒否し、又は不当に遅延させたことがない機関により設立されたものであること。</w:t>
      </w:r>
    </w:p>
    <w:p w:rsidR="00151281" w:rsidRPr="008641F3" w:rsidRDefault="00151281">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(4) </w:t>
      </w:r>
      <w:r w:rsidRPr="008641F3">
        <w:rPr>
          <w:rFonts w:asciiTheme="minorEastAsia" w:eastAsiaTheme="minorEastAsia" w:hAnsiTheme="minorEastAsia" w:hint="eastAsia"/>
        </w:rPr>
        <w:t>過去三年間に、受入れ調整機関による巡回訪問の際の求められた必要な協力を拒んだことがない機関により設立されたものであること。</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３　研修の要件</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00890C08">
        <w:rPr>
          <w:rFonts w:asciiTheme="minorEastAsia" w:eastAsiaTheme="minorEastAsia" w:hAnsiTheme="minorEastAsia" w:hint="eastAsia"/>
        </w:rPr>
        <w:t>特例インドネシア人介護福祉士候補者</w:t>
      </w:r>
      <w:r w:rsidRPr="008641F3">
        <w:rPr>
          <w:rFonts w:asciiTheme="minorEastAsia" w:eastAsiaTheme="minorEastAsia" w:hAnsiTheme="minorEastAsia" w:hint="eastAsia"/>
        </w:rPr>
        <w:t>の研修は、次の</w:t>
      </w:r>
      <w:r w:rsidRPr="008641F3">
        <w:rPr>
          <w:rFonts w:asciiTheme="minorEastAsia" w:eastAsiaTheme="minorEastAsia" w:hAnsiTheme="minorEastAsia"/>
        </w:rPr>
        <w:t>(1</w:t>
      </w:r>
      <w:r w:rsidR="00A03D7B">
        <w:rPr>
          <w:rFonts w:asciiTheme="minorEastAsia" w:eastAsiaTheme="minorEastAsia" w:hAnsiTheme="minorEastAsia" w:hint="eastAsia"/>
        </w:rPr>
        <w:t>)</w:t>
      </w:r>
      <w:r w:rsidR="00890C08">
        <w:rPr>
          <w:rFonts w:asciiTheme="minorEastAsia" w:eastAsiaTheme="minorEastAsia" w:hAnsiTheme="minorEastAsia" w:hint="eastAsia"/>
        </w:rPr>
        <w:t>から(3)まで</w:t>
      </w:r>
      <w:r w:rsidRPr="008641F3">
        <w:rPr>
          <w:rFonts w:asciiTheme="minorEastAsia" w:eastAsiaTheme="minorEastAsia" w:hAnsiTheme="minorEastAsia" w:hint="eastAsia"/>
        </w:rPr>
        <w:t>に掲げる要件を満たさなければならない。</w:t>
      </w:r>
    </w:p>
    <w:p w:rsidR="00325040" w:rsidRPr="008641F3" w:rsidRDefault="00151281" w:rsidP="000A50E4">
      <w:pPr>
        <w:suppressAutoHyphens w:val="0"/>
        <w:kinsoku/>
        <w:wordWrap/>
        <w:overflowPunct/>
        <w:autoSpaceDE/>
        <w:autoSpaceDN/>
        <w:adjustRightInd/>
        <w:spacing w:line="312" w:lineRule="exact"/>
        <w:ind w:left="956" w:hanging="956"/>
        <w:jc w:val="both"/>
        <w:rPr>
          <w:rFonts w:asciiTheme="minorEastAsia" w:eastAsiaTheme="minorEastAsia" w:hAnsiTheme="minorEastAsia"/>
        </w:rPr>
      </w:pPr>
      <w:r w:rsidRPr="008641F3">
        <w:rPr>
          <w:rFonts w:asciiTheme="minorEastAsia" w:eastAsiaTheme="minorEastAsia" w:hAnsiTheme="minorEastAsia" w:hint="eastAsia"/>
        </w:rPr>
        <w:t xml:space="preserve">　</w:t>
      </w:r>
      <w:r w:rsidR="00325040">
        <w:rPr>
          <w:rFonts w:asciiTheme="minorEastAsia" w:eastAsiaTheme="minorEastAsia" w:hAnsiTheme="minorEastAsia" w:hint="eastAsia"/>
        </w:rPr>
        <w:t xml:space="preserve">　　</w:t>
      </w:r>
      <w:r w:rsidR="00325040" w:rsidRPr="008641F3">
        <w:rPr>
          <w:rFonts w:asciiTheme="minorEastAsia" w:eastAsiaTheme="minorEastAsia" w:hAnsiTheme="minorEastAsia"/>
        </w:rPr>
        <w:t xml:space="preserve">(1) </w:t>
      </w:r>
      <w:r w:rsidR="00325040" w:rsidRPr="008641F3">
        <w:rPr>
          <w:rFonts w:asciiTheme="minorEastAsia" w:eastAsiaTheme="minorEastAsia" w:hAnsiTheme="minorEastAsia" w:hint="eastAsia"/>
        </w:rPr>
        <w:t>研修内容は、各特例インドネシア人介護福祉士候補者の特性に応じて、</w:t>
      </w:r>
      <w:r w:rsidR="000A50E4">
        <w:rPr>
          <w:rFonts w:asciiTheme="minorEastAsia" w:eastAsiaTheme="minorEastAsia" w:hAnsiTheme="minorEastAsia" w:hint="eastAsia"/>
        </w:rPr>
        <w:t>別表第二の上欄に掲げる区分に応じ、それぞれ同表の下欄に掲げる年度に実施される</w:t>
      </w:r>
      <w:r w:rsidR="00325040" w:rsidRPr="008641F3">
        <w:rPr>
          <w:rFonts w:asciiTheme="minorEastAsia" w:eastAsiaTheme="minorEastAsia" w:hAnsiTheme="minorEastAsia" w:hint="eastAsia"/>
        </w:rPr>
        <w:t>介護福祉士国家試験の合格を目指すものとし、</w:t>
      </w:r>
      <w:r w:rsidR="000A50E4">
        <w:rPr>
          <w:rFonts w:asciiTheme="minorEastAsia" w:eastAsiaTheme="minorEastAsia" w:hAnsiTheme="minorEastAsia" w:hint="eastAsia"/>
        </w:rPr>
        <w:t>介護研修改善計画として、当該研修内容を実施するとともに、協定指針第二の二の４の(1)の介護研修計画に対する評価を踏まえた改善内容について明らかにしたものが作成されていること。</w:t>
      </w:r>
    </w:p>
    <w:p w:rsidR="00151281" w:rsidRPr="008641F3" w:rsidRDefault="00151281">
      <w:pPr>
        <w:suppressAutoHyphens w:val="0"/>
        <w:kinsoku/>
        <w:wordWrap/>
        <w:overflowPunct/>
        <w:autoSpaceDE/>
        <w:autoSpaceDN/>
        <w:adjustRightInd/>
        <w:spacing w:line="312" w:lineRule="exact"/>
        <w:ind w:left="956" w:hanging="956"/>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000A50E4">
        <w:rPr>
          <w:rFonts w:asciiTheme="minorEastAsia" w:eastAsiaTheme="minorEastAsia" w:hAnsiTheme="minorEastAsia" w:hint="eastAsia"/>
        </w:rPr>
        <w:t>(2)</w:t>
      </w:r>
      <w:r w:rsidRPr="008641F3">
        <w:rPr>
          <w:rFonts w:asciiTheme="minorEastAsia" w:eastAsiaTheme="minorEastAsia" w:hAnsiTheme="minorEastAsia"/>
        </w:rPr>
        <w:t xml:space="preserve"> </w:t>
      </w:r>
      <w:r w:rsidRPr="008641F3">
        <w:rPr>
          <w:rFonts w:asciiTheme="minorEastAsia" w:eastAsiaTheme="minorEastAsia" w:hAnsiTheme="minorEastAsia" w:hint="eastAsia"/>
        </w:rPr>
        <w:t>研修を統括する研修責任者並びに専門的な知識及び技術に関する学習の支援、日本語学習の支援、生活支援等を行う研修支援者が配置され、</w:t>
      </w:r>
      <w:r w:rsidR="000A50E4">
        <w:rPr>
          <w:rFonts w:asciiTheme="minorEastAsia" w:eastAsiaTheme="minorEastAsia" w:hAnsiTheme="minorEastAsia" w:hint="eastAsia"/>
        </w:rPr>
        <w:t>(1)の</w:t>
      </w:r>
      <w:r w:rsidR="000A50E4" w:rsidRPr="008641F3">
        <w:rPr>
          <w:rFonts w:asciiTheme="minorEastAsia" w:eastAsiaTheme="minorEastAsia" w:hAnsiTheme="minorEastAsia" w:hint="eastAsia"/>
        </w:rPr>
        <w:t>介護研修改善計画</w:t>
      </w:r>
      <w:r w:rsidRPr="008641F3">
        <w:rPr>
          <w:rFonts w:asciiTheme="minorEastAsia" w:eastAsiaTheme="minorEastAsia" w:hAnsiTheme="minorEastAsia" w:hint="eastAsia"/>
        </w:rPr>
        <w:t>を実施するために必要な体制が整備されていること。</w:t>
      </w:r>
    </w:p>
    <w:p w:rsidR="00151281" w:rsidRPr="008641F3" w:rsidRDefault="00151281">
      <w:pPr>
        <w:pStyle w:val="a3"/>
        <w:adjustRightInd/>
        <w:spacing w:line="312" w:lineRule="exact"/>
        <w:ind w:left="956" w:hanging="956"/>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000A50E4">
        <w:rPr>
          <w:rFonts w:asciiTheme="minorEastAsia" w:eastAsiaTheme="minorEastAsia" w:hAnsiTheme="minorEastAsia" w:hint="eastAsia"/>
        </w:rPr>
        <w:t>(3)</w:t>
      </w:r>
      <w:r w:rsidRPr="008641F3">
        <w:rPr>
          <w:rFonts w:asciiTheme="minorEastAsia" w:eastAsiaTheme="minorEastAsia" w:hAnsiTheme="minorEastAsia"/>
        </w:rPr>
        <w:t xml:space="preserve"> </w:t>
      </w:r>
      <w:r w:rsidRPr="008641F3">
        <w:rPr>
          <w:rFonts w:asciiTheme="minorEastAsia" w:eastAsiaTheme="minorEastAsia" w:hAnsiTheme="minorEastAsia" w:hint="eastAsia"/>
        </w:rPr>
        <w:t>研修責任者は、原則として、五年以上介護業務に従事した経験があって介護福祉士の資格を有する者とすること。</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４　特例受入れ機関との労働契約の要件</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000A50E4">
        <w:rPr>
          <w:rFonts w:asciiTheme="minorEastAsia" w:eastAsiaTheme="minorEastAsia" w:hAnsiTheme="minorEastAsia" w:hint="eastAsia"/>
        </w:rPr>
        <w:t>１の(1)</w:t>
      </w:r>
      <w:r w:rsidRPr="008641F3">
        <w:rPr>
          <w:rFonts w:asciiTheme="minorEastAsia" w:eastAsiaTheme="minorEastAsia" w:hAnsiTheme="minorEastAsia" w:hint="eastAsia"/>
        </w:rPr>
        <w:t>の労働契約は、日本人が従事する場合に受ける報酬と同等額以上の報酬</w:t>
      </w:r>
      <w:r w:rsidRPr="008641F3">
        <w:rPr>
          <w:rFonts w:asciiTheme="minorEastAsia" w:eastAsiaTheme="minorEastAsia" w:hAnsiTheme="minorEastAsia" w:hint="eastAsia"/>
        </w:rPr>
        <w:lastRenderedPageBreak/>
        <w:t>を受けることを内容とするものでなければならない。</w:t>
      </w:r>
    </w:p>
    <w:p w:rsidR="00151281" w:rsidRPr="008641F3" w:rsidRDefault="00151281">
      <w:pPr>
        <w:suppressAutoHyphens w:val="0"/>
        <w:kinsoku/>
        <w:wordWrap/>
        <w:overflowPunct/>
        <w:autoSpaceDE/>
        <w:autoSpaceDN/>
        <w:adjustRightInd/>
        <w:spacing w:line="312" w:lineRule="exact"/>
        <w:jc w:val="both"/>
        <w:rPr>
          <w:rFonts w:asciiTheme="minorEastAsia" w:eastAsiaTheme="minorEastAsia" w:hAnsiTheme="minorEastAsia" w:cs="Times New Roman"/>
        </w:rPr>
      </w:pPr>
      <w:r w:rsidRPr="008641F3">
        <w:rPr>
          <w:rFonts w:asciiTheme="minorEastAsia" w:eastAsiaTheme="minorEastAsia" w:hAnsiTheme="minorEastAsia" w:hint="eastAsia"/>
        </w:rPr>
        <w:t>第三　看護師及び介護福祉士の資格取得後の就労</w:t>
      </w:r>
    </w:p>
    <w:p w:rsidR="00151281" w:rsidRPr="008641F3" w:rsidRDefault="00151281">
      <w:pPr>
        <w:suppressAutoHyphens w:val="0"/>
        <w:kinsoku/>
        <w:wordWrap/>
        <w:overflowPunct/>
        <w:autoSpaceDE/>
        <w:autoSpaceDN/>
        <w:adjustRightInd/>
        <w:spacing w:line="312" w:lineRule="exact"/>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一　インドネシア人看護師の就労</w:t>
      </w:r>
    </w:p>
    <w:p w:rsidR="00151281" w:rsidRPr="008641F3" w:rsidRDefault="00151281">
      <w:pPr>
        <w:suppressAutoHyphens w:val="0"/>
        <w:kinsoku/>
        <w:wordWrap/>
        <w:overflowPunct/>
        <w:autoSpaceDE/>
        <w:autoSpaceDN/>
        <w:adjustRightInd/>
        <w:spacing w:line="312" w:lineRule="exact"/>
        <w:ind w:left="440" w:hanging="440"/>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特例インドネシア人看護師候補者であった者が看護師の資格を取得した後の看護師としての就労に当たっての要件等は、協定指針第三の一による。</w:t>
      </w:r>
    </w:p>
    <w:p w:rsidR="00151281" w:rsidRPr="008641F3" w:rsidRDefault="00151281">
      <w:pPr>
        <w:suppressAutoHyphens w:val="0"/>
        <w:kinsoku/>
        <w:wordWrap/>
        <w:overflowPunct/>
        <w:autoSpaceDE/>
        <w:autoSpaceDN/>
        <w:adjustRightInd/>
        <w:spacing w:line="312" w:lineRule="exact"/>
        <w:ind w:left="440" w:hanging="440"/>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二　インドネシア人介護福祉士の就労</w:t>
      </w:r>
    </w:p>
    <w:p w:rsidR="00151281" w:rsidRPr="008641F3" w:rsidRDefault="00151281">
      <w:pPr>
        <w:suppressAutoHyphens w:val="0"/>
        <w:kinsoku/>
        <w:wordWrap/>
        <w:overflowPunct/>
        <w:autoSpaceDE/>
        <w:autoSpaceDN/>
        <w:adjustRightInd/>
        <w:spacing w:line="312" w:lineRule="exact"/>
        <w:ind w:left="440" w:firstLine="220"/>
        <w:jc w:val="both"/>
        <w:rPr>
          <w:rFonts w:asciiTheme="minorEastAsia" w:eastAsiaTheme="minorEastAsia" w:hAnsiTheme="minorEastAsia" w:cs="Times New Roman"/>
        </w:rPr>
      </w:pPr>
      <w:r w:rsidRPr="008641F3">
        <w:rPr>
          <w:rFonts w:asciiTheme="minorEastAsia" w:eastAsiaTheme="minorEastAsia" w:hAnsiTheme="minorEastAsia" w:hint="eastAsia"/>
        </w:rPr>
        <w:t>特例インドネシア人介護福祉士候補者であった者が介護福祉士の資格を取得した後の介護福祉士としての就労に当たっての要件等は、協定指針第三の二による。</w:t>
      </w:r>
    </w:p>
    <w:p w:rsidR="00151281" w:rsidRPr="008641F3" w:rsidRDefault="00151281">
      <w:pPr>
        <w:suppressAutoHyphens w:val="0"/>
        <w:kinsoku/>
        <w:wordWrap/>
        <w:overflowPunct/>
        <w:autoSpaceDE/>
        <w:autoSpaceDN/>
        <w:adjustRightInd/>
        <w:spacing w:line="312" w:lineRule="exact"/>
        <w:jc w:val="both"/>
        <w:rPr>
          <w:rFonts w:asciiTheme="minorEastAsia" w:eastAsiaTheme="minorEastAsia" w:hAnsiTheme="minorEastAsia" w:cs="Times New Roman"/>
        </w:rPr>
      </w:pPr>
      <w:r w:rsidRPr="008641F3">
        <w:rPr>
          <w:rFonts w:asciiTheme="minorEastAsia" w:eastAsiaTheme="minorEastAsia" w:hAnsiTheme="minorEastAsia" w:hint="eastAsia"/>
        </w:rPr>
        <w:t>第四　厚生労働省による確認</w:t>
      </w:r>
    </w:p>
    <w:p w:rsidR="00151281" w:rsidRPr="008641F3" w:rsidRDefault="00151281">
      <w:pPr>
        <w:suppressAutoHyphens w:val="0"/>
        <w:kinsoku/>
        <w:wordWrap/>
        <w:overflowPunct/>
        <w:autoSpaceDE/>
        <w:autoSpaceDN/>
        <w:adjustRightInd/>
        <w:spacing w:line="312" w:lineRule="exact"/>
        <w:ind w:left="440" w:hanging="440"/>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一　特例インドネシア人看護師候補者の要件の確認</w:t>
      </w:r>
    </w:p>
    <w:p w:rsidR="00151281" w:rsidRPr="008641F3" w:rsidRDefault="00151281">
      <w:pPr>
        <w:suppressAutoHyphens w:val="0"/>
        <w:kinsoku/>
        <w:wordWrap/>
        <w:overflowPunct/>
        <w:autoSpaceDE/>
        <w:autoSpaceDN/>
        <w:adjustRightInd/>
        <w:spacing w:line="312" w:lineRule="exact"/>
        <w:ind w:left="440" w:hanging="440"/>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平成二十年度</w:t>
      </w:r>
      <w:r w:rsidR="00E26653" w:rsidRPr="008641F3">
        <w:rPr>
          <w:rFonts w:asciiTheme="minorEastAsia" w:eastAsiaTheme="minorEastAsia" w:hAnsiTheme="minorEastAsia" w:hint="eastAsia"/>
        </w:rPr>
        <w:t>から</w:t>
      </w:r>
      <w:r w:rsidR="00152979">
        <w:rPr>
          <w:rFonts w:asciiTheme="minorEastAsia" w:eastAsiaTheme="minorEastAsia" w:hAnsiTheme="minorEastAsia" w:hint="eastAsia"/>
        </w:rPr>
        <w:t>平成二十六年度</w:t>
      </w:r>
      <w:r w:rsidR="00E26653" w:rsidRPr="008641F3">
        <w:rPr>
          <w:rFonts w:asciiTheme="minorEastAsia" w:eastAsiaTheme="minorEastAsia" w:hAnsiTheme="minorEastAsia" w:hint="eastAsia"/>
        </w:rPr>
        <w:t>まで</w:t>
      </w:r>
      <w:r w:rsidRPr="008641F3">
        <w:rPr>
          <w:rFonts w:asciiTheme="minorEastAsia" w:eastAsiaTheme="minorEastAsia" w:hAnsiTheme="minorEastAsia" w:hint="eastAsia"/>
        </w:rPr>
        <w:t>に入国したインドネシア人看護師候補者であって法務省告示の特例により在留資格の変更の許可を</w:t>
      </w:r>
      <w:r w:rsidR="0023473C" w:rsidRPr="008641F3">
        <w:rPr>
          <w:rFonts w:asciiTheme="minorEastAsia" w:eastAsiaTheme="minorEastAsia" w:hAnsiTheme="minorEastAsia" w:hint="eastAsia"/>
        </w:rPr>
        <w:t>受けようとする</w:t>
      </w:r>
      <w:r w:rsidR="0023473C">
        <w:rPr>
          <w:rFonts w:asciiTheme="minorEastAsia" w:eastAsiaTheme="minorEastAsia" w:hAnsiTheme="minorEastAsia" w:hint="eastAsia"/>
        </w:rPr>
        <w:t>もの</w:t>
      </w:r>
      <w:r w:rsidRPr="008641F3">
        <w:rPr>
          <w:rFonts w:asciiTheme="minorEastAsia" w:eastAsiaTheme="minorEastAsia" w:hAnsiTheme="minorEastAsia" w:hint="eastAsia"/>
        </w:rPr>
        <w:t>を受け入れようとする機関からの依頼に応じて、厚生労働省職業安定局長は、当該機関が日インドネシア協定に基づき当該インドネシア人看護師候補者を現に雇用するものであるか否かを確認するとともに、同省医政局長は、</w:t>
      </w:r>
      <w:r w:rsidR="0023473C">
        <w:rPr>
          <w:rFonts w:asciiTheme="minorEastAsia" w:eastAsiaTheme="minorEastAsia" w:hAnsiTheme="minorEastAsia" w:hint="eastAsia"/>
        </w:rPr>
        <w:t>第二の一の</w:t>
      </w:r>
      <w:r w:rsidR="005C213B">
        <w:rPr>
          <w:rFonts w:asciiTheme="minorEastAsia" w:eastAsiaTheme="minorEastAsia" w:hAnsiTheme="minorEastAsia" w:hint="eastAsia"/>
        </w:rPr>
        <w:t>１の</w:t>
      </w:r>
      <w:r w:rsidR="0023473C">
        <w:rPr>
          <w:rFonts w:asciiTheme="minorEastAsia" w:eastAsiaTheme="minorEastAsia" w:hAnsiTheme="minorEastAsia" w:hint="eastAsia"/>
        </w:rPr>
        <w:t>(2)及び(3)</w:t>
      </w:r>
      <w:r w:rsidRPr="008641F3">
        <w:rPr>
          <w:rFonts w:asciiTheme="minorEastAsia" w:eastAsiaTheme="minorEastAsia" w:hAnsiTheme="minorEastAsia" w:hint="eastAsia"/>
        </w:rPr>
        <w:t>の要件、</w:t>
      </w:r>
      <w:r w:rsidR="00E26653" w:rsidRPr="008641F3">
        <w:rPr>
          <w:rFonts w:asciiTheme="minorEastAsia" w:eastAsiaTheme="minorEastAsia" w:hAnsiTheme="minorEastAsia" w:hint="eastAsia"/>
        </w:rPr>
        <w:t>同</w:t>
      </w:r>
      <w:r w:rsidRPr="008641F3">
        <w:rPr>
          <w:rFonts w:asciiTheme="minorEastAsia" w:eastAsiaTheme="minorEastAsia" w:hAnsiTheme="minorEastAsia" w:hint="eastAsia"/>
        </w:rPr>
        <w:t>２の</w:t>
      </w:r>
      <w:r w:rsidRPr="008641F3">
        <w:rPr>
          <w:rFonts w:asciiTheme="minorEastAsia" w:eastAsiaTheme="minorEastAsia" w:hAnsiTheme="minorEastAsia"/>
        </w:rPr>
        <w:t>(2)</w:t>
      </w:r>
      <w:r w:rsidRPr="008641F3">
        <w:rPr>
          <w:rFonts w:asciiTheme="minorEastAsia" w:eastAsiaTheme="minorEastAsia" w:hAnsiTheme="minorEastAsia" w:hint="eastAsia"/>
        </w:rPr>
        <w:t>の要件並びに</w:t>
      </w:r>
      <w:r w:rsidR="0023473C" w:rsidRPr="008641F3">
        <w:rPr>
          <w:rFonts w:asciiTheme="minorEastAsia" w:eastAsiaTheme="minorEastAsia" w:hAnsiTheme="minorEastAsia" w:hint="eastAsia"/>
        </w:rPr>
        <w:t>同３の</w:t>
      </w:r>
      <w:r w:rsidR="0023473C" w:rsidRPr="008641F3">
        <w:rPr>
          <w:rFonts w:asciiTheme="minorEastAsia" w:eastAsiaTheme="minorEastAsia" w:hAnsiTheme="minorEastAsia"/>
        </w:rPr>
        <w:t>(1)</w:t>
      </w:r>
      <w:r w:rsidR="0023473C">
        <w:rPr>
          <w:rFonts w:asciiTheme="minorEastAsia" w:eastAsiaTheme="minorEastAsia" w:hAnsiTheme="minorEastAsia" w:hint="eastAsia"/>
        </w:rPr>
        <w:t>及び</w:t>
      </w:r>
      <w:r w:rsidR="0023473C">
        <w:rPr>
          <w:rFonts w:asciiTheme="minorEastAsia" w:eastAsiaTheme="minorEastAsia" w:hAnsiTheme="minorEastAsia"/>
        </w:rPr>
        <w:t>(</w:t>
      </w:r>
      <w:r w:rsidR="0023473C">
        <w:rPr>
          <w:rFonts w:asciiTheme="minorEastAsia" w:eastAsiaTheme="minorEastAsia" w:hAnsiTheme="minorEastAsia" w:hint="eastAsia"/>
        </w:rPr>
        <w:t>2</w:t>
      </w:r>
      <w:r w:rsidR="0023473C" w:rsidRPr="008641F3">
        <w:rPr>
          <w:rFonts w:asciiTheme="minorEastAsia" w:eastAsiaTheme="minorEastAsia" w:hAnsiTheme="minorEastAsia"/>
        </w:rPr>
        <w:t>)</w:t>
      </w:r>
      <w:r w:rsidRPr="008641F3">
        <w:rPr>
          <w:rFonts w:asciiTheme="minorEastAsia" w:eastAsiaTheme="minorEastAsia" w:hAnsiTheme="minorEastAsia" w:hint="eastAsia"/>
        </w:rPr>
        <w:t>の要件を満たすか否かを確認し、同省職業安定局長及び同省医政局長は、それらの結果を当該機関に対して通知するものとする。</w:t>
      </w:r>
    </w:p>
    <w:p w:rsidR="00151281" w:rsidRPr="008641F3" w:rsidRDefault="00151281">
      <w:pPr>
        <w:suppressAutoHyphens w:val="0"/>
        <w:kinsoku/>
        <w:wordWrap/>
        <w:overflowPunct/>
        <w:autoSpaceDE/>
        <w:autoSpaceDN/>
        <w:adjustRightInd/>
        <w:spacing w:line="312" w:lineRule="exact"/>
        <w:ind w:left="478" w:hanging="47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二　特例インドネシア人介護福祉士候補者の要件の確認</w:t>
      </w:r>
    </w:p>
    <w:p w:rsidR="00151281" w:rsidRPr="008641F3" w:rsidRDefault="00151281">
      <w:pPr>
        <w:pStyle w:val="a3"/>
        <w:adjustRightInd/>
        <w:spacing w:line="312" w:lineRule="exact"/>
        <w:ind w:left="478" w:hanging="478"/>
        <w:rPr>
          <w:rFonts w:asciiTheme="minorEastAsia" w:eastAsiaTheme="minorEastAsia" w:hAnsiTheme="minorEastAsia" w:cs="Times New Roman"/>
        </w:rPr>
      </w:pPr>
      <w:r w:rsidRPr="008641F3">
        <w:rPr>
          <w:rFonts w:asciiTheme="minorEastAsia" w:eastAsiaTheme="minorEastAsia" w:hAnsiTheme="minorEastAsia" w:hint="eastAsia"/>
        </w:rPr>
        <w:t xml:space="preserve">　　　平成二十年度</w:t>
      </w:r>
      <w:r w:rsidR="00E26653" w:rsidRPr="008641F3">
        <w:rPr>
          <w:rFonts w:asciiTheme="minorEastAsia" w:eastAsiaTheme="minorEastAsia" w:hAnsiTheme="minorEastAsia" w:hint="eastAsia"/>
        </w:rPr>
        <w:t>から</w:t>
      </w:r>
      <w:r w:rsidR="00152979">
        <w:rPr>
          <w:rFonts w:asciiTheme="minorEastAsia" w:eastAsiaTheme="minorEastAsia" w:hAnsiTheme="minorEastAsia" w:hint="eastAsia"/>
        </w:rPr>
        <w:t>平成二十五年度</w:t>
      </w:r>
      <w:r w:rsidR="00E26653" w:rsidRPr="008641F3">
        <w:rPr>
          <w:rFonts w:asciiTheme="minorEastAsia" w:eastAsiaTheme="minorEastAsia" w:hAnsiTheme="minorEastAsia" w:hint="eastAsia"/>
        </w:rPr>
        <w:t>まで</w:t>
      </w:r>
      <w:r w:rsidRPr="008641F3">
        <w:rPr>
          <w:rFonts w:asciiTheme="minorEastAsia" w:eastAsiaTheme="minorEastAsia" w:hAnsiTheme="minorEastAsia" w:hint="eastAsia"/>
        </w:rPr>
        <w:t>に入国したインドネシア人介護福祉士師候補者であって</w:t>
      </w:r>
      <w:r w:rsidR="0023473C">
        <w:rPr>
          <w:rFonts w:asciiTheme="minorEastAsia" w:eastAsiaTheme="minorEastAsia" w:hAnsiTheme="minorEastAsia" w:hint="eastAsia"/>
        </w:rPr>
        <w:t>法務省告示</w:t>
      </w:r>
      <w:r w:rsidRPr="008641F3">
        <w:rPr>
          <w:rFonts w:asciiTheme="minorEastAsia" w:eastAsiaTheme="minorEastAsia" w:hAnsiTheme="minorEastAsia" w:hint="eastAsia"/>
        </w:rPr>
        <w:t>の特例により在留資格の変更の許可を</w:t>
      </w:r>
      <w:r w:rsidR="0023473C" w:rsidRPr="008641F3">
        <w:rPr>
          <w:rFonts w:asciiTheme="minorEastAsia" w:eastAsiaTheme="minorEastAsia" w:hAnsiTheme="minorEastAsia" w:hint="eastAsia"/>
        </w:rPr>
        <w:t>受けようとする</w:t>
      </w:r>
      <w:r w:rsidR="0023473C">
        <w:rPr>
          <w:rFonts w:asciiTheme="minorEastAsia" w:eastAsiaTheme="minorEastAsia" w:hAnsiTheme="minorEastAsia" w:hint="eastAsia"/>
        </w:rPr>
        <w:t>もの</w:t>
      </w:r>
      <w:r w:rsidRPr="008641F3">
        <w:rPr>
          <w:rFonts w:asciiTheme="minorEastAsia" w:eastAsiaTheme="minorEastAsia" w:hAnsiTheme="minorEastAsia" w:hint="eastAsia"/>
        </w:rPr>
        <w:t>を受け入れようとする機関からの依頼に応じて、厚生労働省職業安定局長は、当該機関が日インドネシア協定に基づき当該インドネシア人介護福祉士師候補者を現に雇用するものであるか否かを確認するとともに、同省社会・援護局長は、</w:t>
      </w:r>
      <w:r w:rsidR="0023473C">
        <w:rPr>
          <w:rFonts w:asciiTheme="minorEastAsia" w:eastAsiaTheme="minorEastAsia" w:hAnsiTheme="minorEastAsia" w:hint="eastAsia"/>
        </w:rPr>
        <w:t>第二の二の１の(2)及び(3)</w:t>
      </w:r>
      <w:r w:rsidRPr="008641F3">
        <w:rPr>
          <w:rFonts w:asciiTheme="minorEastAsia" w:eastAsiaTheme="minorEastAsia" w:hAnsiTheme="minorEastAsia" w:hint="eastAsia"/>
        </w:rPr>
        <w:t>の要件、同２の</w:t>
      </w:r>
      <w:r w:rsidRPr="008641F3">
        <w:rPr>
          <w:rFonts w:asciiTheme="minorEastAsia" w:eastAsiaTheme="minorEastAsia" w:hAnsiTheme="minorEastAsia"/>
        </w:rPr>
        <w:t>(2)</w:t>
      </w:r>
      <w:r w:rsidRPr="008641F3">
        <w:rPr>
          <w:rFonts w:asciiTheme="minorEastAsia" w:eastAsiaTheme="minorEastAsia" w:hAnsiTheme="minorEastAsia" w:hint="eastAsia"/>
        </w:rPr>
        <w:t>の要件並びに</w:t>
      </w:r>
      <w:r w:rsidR="0023473C" w:rsidRPr="008641F3">
        <w:rPr>
          <w:rFonts w:asciiTheme="minorEastAsia" w:eastAsiaTheme="minorEastAsia" w:hAnsiTheme="minorEastAsia" w:hint="eastAsia"/>
        </w:rPr>
        <w:t>同３の</w:t>
      </w:r>
      <w:r w:rsidR="0023473C" w:rsidRPr="008641F3">
        <w:rPr>
          <w:rFonts w:asciiTheme="minorEastAsia" w:eastAsiaTheme="minorEastAsia" w:hAnsiTheme="minorEastAsia"/>
        </w:rPr>
        <w:t>(1)</w:t>
      </w:r>
      <w:r w:rsidR="0023473C">
        <w:rPr>
          <w:rFonts w:asciiTheme="minorEastAsia" w:eastAsiaTheme="minorEastAsia" w:hAnsiTheme="minorEastAsia" w:hint="eastAsia"/>
        </w:rPr>
        <w:t>及び</w:t>
      </w:r>
      <w:r w:rsidR="0023473C" w:rsidRPr="008641F3">
        <w:rPr>
          <w:rFonts w:asciiTheme="minorEastAsia" w:eastAsiaTheme="minorEastAsia" w:hAnsiTheme="minorEastAsia"/>
        </w:rPr>
        <w:t>(</w:t>
      </w:r>
      <w:r w:rsidR="0023473C">
        <w:rPr>
          <w:rFonts w:asciiTheme="minorEastAsia" w:eastAsiaTheme="minorEastAsia" w:hAnsiTheme="minorEastAsia" w:hint="eastAsia"/>
        </w:rPr>
        <w:t>2</w:t>
      </w:r>
      <w:r w:rsidR="0023473C" w:rsidRPr="008641F3">
        <w:rPr>
          <w:rFonts w:asciiTheme="minorEastAsia" w:eastAsiaTheme="minorEastAsia" w:hAnsiTheme="minorEastAsia"/>
        </w:rPr>
        <w:t>)</w:t>
      </w:r>
      <w:r w:rsidRPr="008641F3">
        <w:rPr>
          <w:rFonts w:asciiTheme="minorEastAsia" w:eastAsiaTheme="minorEastAsia" w:hAnsiTheme="minorEastAsia" w:hint="eastAsia"/>
        </w:rPr>
        <w:t>の要件を満たすか否かを確認し、同省職業安定局長及び同省社会・援護局長は、それらの結果を当該機関に対して通知するものとする。</w:t>
      </w:r>
    </w:p>
    <w:p w:rsidR="00151281" w:rsidRPr="008641F3" w:rsidRDefault="00151281">
      <w:pPr>
        <w:suppressAutoHyphens w:val="0"/>
        <w:kinsoku/>
        <w:wordWrap/>
        <w:overflowPunct/>
        <w:autoSpaceDE/>
        <w:autoSpaceDN/>
        <w:adjustRightInd/>
        <w:spacing w:line="312" w:lineRule="exact"/>
        <w:ind w:left="220" w:hanging="220"/>
        <w:jc w:val="both"/>
        <w:rPr>
          <w:rFonts w:asciiTheme="minorEastAsia" w:eastAsiaTheme="minorEastAsia" w:hAnsiTheme="minorEastAsia" w:cs="Times New Roman"/>
        </w:rPr>
      </w:pPr>
      <w:r w:rsidRPr="008641F3">
        <w:rPr>
          <w:rFonts w:asciiTheme="minorEastAsia" w:eastAsiaTheme="minorEastAsia" w:hAnsiTheme="minorEastAsia" w:hint="eastAsia"/>
        </w:rPr>
        <w:t>第五　受入れ調整機関による相談対応等</w:t>
      </w:r>
    </w:p>
    <w:p w:rsidR="00151281" w:rsidRPr="008641F3" w:rsidRDefault="00151281">
      <w:pPr>
        <w:suppressAutoHyphens w:val="0"/>
        <w:kinsoku/>
        <w:wordWrap/>
        <w:overflowPunct/>
        <w:autoSpaceDE/>
        <w:autoSpaceDN/>
        <w:adjustRightInd/>
        <w:spacing w:line="312" w:lineRule="exact"/>
        <w:ind w:left="220" w:hanging="220"/>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一　受入れ調整機関の事業</w:t>
      </w:r>
    </w:p>
    <w:p w:rsidR="00151281" w:rsidRPr="008641F3" w:rsidRDefault="00151281">
      <w:pPr>
        <w:suppressAutoHyphens w:val="0"/>
        <w:kinsoku/>
        <w:wordWrap/>
        <w:overflowPunct/>
        <w:autoSpaceDE/>
        <w:autoSpaceDN/>
        <w:adjustRightInd/>
        <w:spacing w:line="312" w:lineRule="exact"/>
        <w:ind w:left="440" w:hanging="440"/>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受入れ調整機関は、特例インドネシア人看護師候補者等に対する適正な雇用管理、適切な研修等を確保するため、次に掲げる事業を実施する。</w:t>
      </w:r>
    </w:p>
    <w:p w:rsidR="00151281" w:rsidRPr="008641F3" w:rsidRDefault="00151281">
      <w:pPr>
        <w:suppressAutoHyphens w:val="0"/>
        <w:kinsoku/>
        <w:wordWrap/>
        <w:overflowPunct/>
        <w:autoSpaceDE/>
        <w:autoSpaceDN/>
        <w:adjustRightInd/>
        <w:spacing w:line="312" w:lineRule="exact"/>
        <w:ind w:left="718" w:hanging="718"/>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１　特例受入れ機関との契約の締結</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受入れ調整機関は、２の規定による報告及び３の規定による巡回訪問に関する守秘義務を含む受入れ支援に係る契約を特例受入れ機関と締結するものとする。</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２　特例受入れ機関からの報告の受理</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(1) </w:t>
      </w:r>
      <w:r w:rsidRPr="008641F3">
        <w:rPr>
          <w:rFonts w:asciiTheme="minorEastAsia" w:eastAsiaTheme="minorEastAsia" w:hAnsiTheme="minorEastAsia" w:hint="eastAsia"/>
        </w:rPr>
        <w:t>在留資格変更時報告</w:t>
      </w:r>
    </w:p>
    <w:p w:rsidR="00151281" w:rsidRPr="008641F3" w:rsidRDefault="00151281">
      <w:pPr>
        <w:pStyle w:val="a3"/>
        <w:adjustRightInd/>
        <w:spacing w:line="312" w:lineRule="exact"/>
        <w:ind w:left="956" w:hanging="956"/>
        <w:rPr>
          <w:rFonts w:asciiTheme="minorEastAsia" w:eastAsiaTheme="minorEastAsia" w:hAnsiTheme="minorEastAsia" w:cs="Times New Roman"/>
        </w:rPr>
      </w:pPr>
      <w:r w:rsidRPr="008641F3">
        <w:rPr>
          <w:rFonts w:asciiTheme="minorEastAsia" w:eastAsiaTheme="minorEastAsia" w:hAnsiTheme="minorEastAsia" w:hint="eastAsia"/>
        </w:rPr>
        <w:t xml:space="preserve">　　　　　特例受入れ機関は、受け入れている者が法務省告示の特例により在留資格の変更の許可を受けた場合には、その旨及び</w:t>
      </w:r>
      <w:r w:rsidR="0023473C" w:rsidRPr="008641F3">
        <w:rPr>
          <w:rFonts w:asciiTheme="minorEastAsia" w:eastAsiaTheme="minorEastAsia" w:hAnsiTheme="minorEastAsia" w:hint="eastAsia"/>
        </w:rPr>
        <w:t>第二の一の３の</w:t>
      </w:r>
      <w:r w:rsidR="0023473C">
        <w:rPr>
          <w:rFonts w:asciiTheme="minorEastAsia" w:eastAsiaTheme="minorEastAsia" w:hAnsiTheme="minorEastAsia" w:hint="eastAsia"/>
        </w:rPr>
        <w:t>(1)の</w:t>
      </w:r>
      <w:r w:rsidR="0023473C" w:rsidRPr="008641F3">
        <w:rPr>
          <w:rFonts w:asciiTheme="minorEastAsia" w:eastAsiaTheme="minorEastAsia" w:hAnsiTheme="minorEastAsia" w:hint="eastAsia"/>
        </w:rPr>
        <w:t>看護研修改善計画</w:t>
      </w:r>
      <w:r w:rsidRPr="008641F3">
        <w:rPr>
          <w:rFonts w:asciiTheme="minorEastAsia" w:eastAsiaTheme="minorEastAsia" w:hAnsiTheme="minorEastAsia" w:hint="eastAsia"/>
        </w:rPr>
        <w:t>又は</w:t>
      </w:r>
      <w:r w:rsidR="0023473C">
        <w:rPr>
          <w:rFonts w:asciiTheme="minorEastAsia" w:eastAsiaTheme="minorEastAsia" w:hAnsiTheme="minorEastAsia" w:hint="eastAsia"/>
        </w:rPr>
        <w:t>同</w:t>
      </w:r>
      <w:r w:rsidR="0023473C" w:rsidRPr="008641F3">
        <w:rPr>
          <w:rFonts w:asciiTheme="minorEastAsia" w:eastAsiaTheme="minorEastAsia" w:hAnsiTheme="minorEastAsia" w:hint="eastAsia"/>
        </w:rPr>
        <w:t>二の３の</w:t>
      </w:r>
      <w:r w:rsidR="0023473C">
        <w:rPr>
          <w:rFonts w:asciiTheme="minorEastAsia" w:eastAsiaTheme="minorEastAsia" w:hAnsiTheme="minorEastAsia" w:hint="eastAsia"/>
        </w:rPr>
        <w:t>(1)の</w:t>
      </w:r>
      <w:r w:rsidR="0023473C" w:rsidRPr="008641F3">
        <w:rPr>
          <w:rFonts w:asciiTheme="minorEastAsia" w:eastAsiaTheme="minorEastAsia" w:hAnsiTheme="minorEastAsia" w:hint="eastAsia"/>
        </w:rPr>
        <w:t>介護研修改善計画</w:t>
      </w:r>
      <w:r w:rsidRPr="008641F3">
        <w:rPr>
          <w:rFonts w:asciiTheme="minorEastAsia" w:eastAsiaTheme="minorEastAsia" w:hAnsiTheme="minorEastAsia" w:hint="eastAsia"/>
        </w:rPr>
        <w:t>を速やかに受入れ調整機関に報告するものとする。</w:t>
      </w:r>
    </w:p>
    <w:p w:rsidR="0023473C" w:rsidRPr="008641F3" w:rsidRDefault="0023473C" w:rsidP="0023473C">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(2) </w:t>
      </w:r>
      <w:r w:rsidRPr="008641F3">
        <w:rPr>
          <w:rFonts w:asciiTheme="minorEastAsia" w:eastAsiaTheme="minorEastAsia" w:hAnsiTheme="minorEastAsia" w:hint="eastAsia"/>
        </w:rPr>
        <w:t>定期報告</w:t>
      </w:r>
    </w:p>
    <w:p w:rsidR="0023473C" w:rsidRPr="008641F3" w:rsidRDefault="0023473C" w:rsidP="0023473C">
      <w:pPr>
        <w:pStyle w:val="a3"/>
        <w:adjustRightInd/>
        <w:spacing w:line="312" w:lineRule="exact"/>
        <w:ind w:left="1196" w:hanging="1196"/>
        <w:rPr>
          <w:rFonts w:asciiTheme="minorEastAsia" w:eastAsiaTheme="minorEastAsia" w:hAnsiTheme="minorEastAsia" w:cs="Times New Roman"/>
        </w:rPr>
      </w:pPr>
      <w:r w:rsidRPr="008641F3">
        <w:rPr>
          <w:rFonts w:asciiTheme="minorEastAsia" w:eastAsiaTheme="minorEastAsia" w:hAnsiTheme="minorEastAsia" w:hint="eastAsia"/>
        </w:rPr>
        <w:t xml:space="preserve">　　　　イ　特例受入れ機関は、特例受入れ施設の要件の遵守状況及び労働契約の要件の遵守状況について、</w:t>
      </w:r>
      <w:r>
        <w:rPr>
          <w:rFonts w:asciiTheme="minorEastAsia" w:eastAsiaTheme="minorEastAsia" w:hAnsiTheme="minorEastAsia" w:hint="eastAsia"/>
        </w:rPr>
        <w:t>別表第一又は別表第二の上欄に掲げる区分に応じ、そ</w:t>
      </w:r>
      <w:r>
        <w:rPr>
          <w:rFonts w:asciiTheme="minorEastAsia" w:eastAsiaTheme="minorEastAsia" w:hAnsiTheme="minorEastAsia" w:hint="eastAsia"/>
        </w:rPr>
        <w:lastRenderedPageBreak/>
        <w:t>れぞれこれらの別表の下欄に掲げる年度の一月一日現在で</w:t>
      </w:r>
      <w:r w:rsidRPr="008641F3">
        <w:rPr>
          <w:rFonts w:asciiTheme="minorEastAsia" w:eastAsiaTheme="minorEastAsia" w:hAnsiTheme="minorEastAsia" w:hint="eastAsia"/>
        </w:rPr>
        <w:t>取りまとめ、遅滞なく、受入れ調整機関に報告するものとする。</w:t>
      </w:r>
    </w:p>
    <w:p w:rsidR="0023473C" w:rsidRPr="008641F3" w:rsidRDefault="0023473C" w:rsidP="0023473C">
      <w:pPr>
        <w:pStyle w:val="a3"/>
        <w:adjustRightInd/>
        <w:spacing w:line="312" w:lineRule="exact"/>
        <w:ind w:left="1196" w:hanging="1196"/>
        <w:rPr>
          <w:rFonts w:asciiTheme="minorEastAsia" w:eastAsiaTheme="minorEastAsia" w:hAnsiTheme="minorEastAsia" w:cs="Times New Roman"/>
        </w:rPr>
      </w:pPr>
      <w:r w:rsidRPr="008641F3">
        <w:rPr>
          <w:rFonts w:asciiTheme="minorEastAsia" w:eastAsiaTheme="minorEastAsia" w:hAnsiTheme="minorEastAsia" w:hint="eastAsia"/>
        </w:rPr>
        <w:t xml:space="preserve">　　　　ロ　特例受入れ機関は、受け入れている各特例インドネシア人看護師候補者等の研修の実施状況について、</w:t>
      </w:r>
      <w:r>
        <w:rPr>
          <w:rFonts w:asciiTheme="minorEastAsia" w:eastAsiaTheme="minorEastAsia" w:hAnsiTheme="minorEastAsia" w:hint="eastAsia"/>
        </w:rPr>
        <w:t>別表第一又は別表第二の上欄に掲げる区分に応じ、それぞれこれらの別表の下欄に掲げる年度の十月一日</w:t>
      </w:r>
      <w:r w:rsidRPr="008641F3">
        <w:rPr>
          <w:rFonts w:asciiTheme="minorEastAsia" w:eastAsiaTheme="minorEastAsia" w:hAnsiTheme="minorEastAsia" w:hint="eastAsia"/>
        </w:rPr>
        <w:t>現在で取りまとめ、遅滞なく、受入れ調整機関に報告するものとする。</w:t>
      </w:r>
    </w:p>
    <w:p w:rsidR="00151281" w:rsidRPr="008641F3" w:rsidRDefault="00151281">
      <w:pPr>
        <w:pStyle w:val="a3"/>
        <w:adjustRightInd/>
        <w:spacing w:line="312" w:lineRule="exact"/>
        <w:ind w:left="1196" w:hanging="1196"/>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(3) </w:t>
      </w:r>
      <w:r w:rsidRPr="008641F3">
        <w:rPr>
          <w:rFonts w:asciiTheme="minorEastAsia" w:eastAsiaTheme="minorEastAsia" w:hAnsiTheme="minorEastAsia" w:hint="eastAsia"/>
        </w:rPr>
        <w:t>随時報告</w:t>
      </w:r>
    </w:p>
    <w:p w:rsidR="00151281" w:rsidRPr="008641F3" w:rsidRDefault="00151281">
      <w:pPr>
        <w:pStyle w:val="a3"/>
        <w:adjustRightInd/>
        <w:spacing w:line="312" w:lineRule="exact"/>
        <w:ind w:left="1196" w:hanging="1196"/>
        <w:rPr>
          <w:rFonts w:asciiTheme="minorEastAsia" w:eastAsiaTheme="minorEastAsia" w:hAnsiTheme="minorEastAsia" w:cs="Times New Roman"/>
        </w:rPr>
      </w:pPr>
      <w:r w:rsidRPr="008641F3">
        <w:rPr>
          <w:rFonts w:asciiTheme="minorEastAsia" w:eastAsiaTheme="minorEastAsia" w:hAnsiTheme="minorEastAsia" w:hint="eastAsia"/>
        </w:rPr>
        <w:t xml:space="preserve">　　　　イ　特例受入れ機関は、受け入れている特例インドネシア人看護師候補者等が死亡若しくは失踪した場合又は当該特例インドネシア人看護師候補者等が出入国管理及び難民認定法（昭和二十六年政令第三百十九号）第十九条第一項の規定に違反して収入を伴う事業を運営する活動若しくは報酬を受ける活動を行っていると思料する場合には、速やかに受入れ調整機関に報告するものとする。</w:t>
      </w:r>
    </w:p>
    <w:p w:rsidR="00151281" w:rsidRPr="008641F3" w:rsidRDefault="00151281">
      <w:pPr>
        <w:pStyle w:val="a3"/>
        <w:adjustRightInd/>
        <w:spacing w:line="312" w:lineRule="exact"/>
        <w:ind w:left="1196" w:hanging="1196"/>
        <w:rPr>
          <w:rFonts w:asciiTheme="minorEastAsia" w:eastAsiaTheme="minorEastAsia" w:hAnsiTheme="minorEastAsia" w:cs="Times New Roman"/>
        </w:rPr>
      </w:pPr>
      <w:r w:rsidRPr="008641F3">
        <w:rPr>
          <w:rFonts w:asciiTheme="minorEastAsia" w:eastAsiaTheme="minorEastAsia" w:hAnsiTheme="minorEastAsia" w:hint="eastAsia"/>
        </w:rPr>
        <w:t xml:space="preserve">　　　　ロ　特例受入れ機関は、受け入れている特例インドネシア人看護師候補者等が特定活動の在留資格（特例インドネシア人看護師候補者等又はインドネシア人看護師若しくはインドネシア人介護福祉士に係る活動を指定されたものに限る。）以外の在留資格への変更の許可を受けた場合には、速やかにその旨を受入れ調整機関に報告するものとする。</w:t>
      </w:r>
    </w:p>
    <w:p w:rsidR="00151281" w:rsidRPr="008641F3" w:rsidRDefault="00151281">
      <w:pPr>
        <w:pStyle w:val="a3"/>
        <w:adjustRightInd/>
        <w:spacing w:line="312" w:lineRule="exact"/>
        <w:ind w:left="1196" w:hanging="1196"/>
        <w:rPr>
          <w:rFonts w:asciiTheme="minorEastAsia" w:eastAsiaTheme="minorEastAsia" w:hAnsiTheme="minorEastAsia" w:cs="Times New Roman"/>
        </w:rPr>
      </w:pPr>
      <w:r w:rsidRPr="008641F3">
        <w:rPr>
          <w:rFonts w:asciiTheme="minorEastAsia" w:eastAsiaTheme="minorEastAsia" w:hAnsiTheme="minorEastAsia" w:hint="eastAsia"/>
        </w:rPr>
        <w:t xml:space="preserve">　　　　ハ　特例受入れ機関は、受け入れている特例インドネシア人看護師候補者等との労働契約を終了する場合には、あらかじめ、その旨を受入れ調整機関に報告するものとする。</w:t>
      </w:r>
    </w:p>
    <w:p w:rsidR="001151D1" w:rsidRPr="008641F3" w:rsidRDefault="001151D1" w:rsidP="001151D1">
      <w:pPr>
        <w:pStyle w:val="a3"/>
        <w:adjustRightInd/>
        <w:spacing w:line="312" w:lineRule="exact"/>
        <w:ind w:left="1196" w:hanging="1196"/>
        <w:rPr>
          <w:rFonts w:asciiTheme="minorEastAsia" w:eastAsiaTheme="minorEastAsia" w:hAnsiTheme="minorEastAsia" w:cs="Times New Roman"/>
        </w:rPr>
      </w:pPr>
      <w:r w:rsidRPr="008641F3">
        <w:rPr>
          <w:rFonts w:asciiTheme="minorEastAsia" w:eastAsiaTheme="minorEastAsia" w:hAnsiTheme="minorEastAsia" w:hint="eastAsia"/>
        </w:rPr>
        <w:t xml:space="preserve">　　　　ニ　特例受入れ機関は、受け入れている特例インドネシア人看護師候補者等について、</w:t>
      </w:r>
      <w:r>
        <w:rPr>
          <w:rFonts w:asciiTheme="minorEastAsia" w:eastAsiaTheme="minorEastAsia" w:hAnsiTheme="minorEastAsia" w:hint="eastAsia"/>
        </w:rPr>
        <w:t>別表第一又は別表第二の上欄に掲げる区分に応じ、それぞれこれらの別表の下欄に掲げる年度に実施される看護師国家試験又は介護福祉士国家</w:t>
      </w:r>
      <w:r w:rsidRPr="008641F3">
        <w:rPr>
          <w:rFonts w:asciiTheme="minorEastAsia" w:eastAsiaTheme="minorEastAsia" w:hAnsiTheme="minorEastAsia" w:hint="eastAsia"/>
        </w:rPr>
        <w:t>試験の合否の結果を把握し、速やかに受入れ調整機関に報告するものとする。</w:t>
      </w:r>
    </w:p>
    <w:p w:rsidR="00151281" w:rsidRPr="008641F3" w:rsidRDefault="00151281">
      <w:pPr>
        <w:pStyle w:val="a3"/>
        <w:adjustRightInd/>
        <w:spacing w:line="312" w:lineRule="exact"/>
        <w:ind w:left="1196" w:hanging="1196"/>
        <w:rPr>
          <w:rFonts w:asciiTheme="minorEastAsia" w:eastAsiaTheme="minorEastAsia" w:hAnsiTheme="minorEastAsia" w:cs="Times New Roman"/>
        </w:rPr>
      </w:pPr>
      <w:r w:rsidRPr="008641F3">
        <w:rPr>
          <w:rFonts w:asciiTheme="minorEastAsia" w:eastAsiaTheme="minorEastAsia" w:hAnsiTheme="minorEastAsia" w:hint="eastAsia"/>
        </w:rPr>
        <w:t xml:space="preserve">　　　　ホ　特例受入れ機関は、受け入れている特例インドネシア人看護師候補者等が帰国した場合には、帰国後、速やかにその旨を受入れ調整機関に報告するものとする。</w:t>
      </w:r>
    </w:p>
    <w:p w:rsidR="00151281" w:rsidRPr="008641F3" w:rsidRDefault="00151281">
      <w:pPr>
        <w:pStyle w:val="a3"/>
        <w:adjustRightInd/>
        <w:spacing w:line="312" w:lineRule="exact"/>
        <w:ind w:left="956" w:hanging="956"/>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(4) </w:t>
      </w:r>
      <w:r w:rsidRPr="008641F3">
        <w:rPr>
          <w:rFonts w:asciiTheme="minorEastAsia" w:eastAsiaTheme="minorEastAsia" w:hAnsiTheme="minorEastAsia" w:hint="eastAsia"/>
        </w:rPr>
        <w:t>受入れ調整機関は、</w:t>
      </w:r>
      <w:r w:rsidRPr="008641F3">
        <w:rPr>
          <w:rFonts w:asciiTheme="minorEastAsia" w:eastAsiaTheme="minorEastAsia" w:hAnsiTheme="minorEastAsia"/>
        </w:rPr>
        <w:t>(1)</w:t>
      </w:r>
      <w:r w:rsidRPr="008641F3">
        <w:rPr>
          <w:rFonts w:asciiTheme="minorEastAsia" w:eastAsiaTheme="minorEastAsia" w:hAnsiTheme="minorEastAsia" w:hint="eastAsia"/>
        </w:rPr>
        <w:t>から</w:t>
      </w:r>
      <w:r w:rsidRPr="008641F3">
        <w:rPr>
          <w:rFonts w:asciiTheme="minorEastAsia" w:eastAsiaTheme="minorEastAsia" w:hAnsiTheme="minorEastAsia"/>
        </w:rPr>
        <w:t>(3)</w:t>
      </w:r>
      <w:r w:rsidRPr="008641F3">
        <w:rPr>
          <w:rFonts w:asciiTheme="minorEastAsia" w:eastAsiaTheme="minorEastAsia" w:hAnsiTheme="minorEastAsia" w:hint="eastAsia"/>
        </w:rPr>
        <w:t>までに掲げるほか、特例インドネシア人看護師候補者等に対する適正な雇用管理、適切な研修の実施等を確保するため、必要があると認めるときは、特例受入れ機関に対し、必要な報告を求めるものとする。</w:t>
      </w:r>
    </w:p>
    <w:p w:rsidR="00151281" w:rsidRPr="008641F3" w:rsidRDefault="00151281">
      <w:pPr>
        <w:pStyle w:val="a3"/>
        <w:adjustRightInd/>
        <w:spacing w:line="312" w:lineRule="exact"/>
        <w:ind w:left="956" w:hanging="956"/>
        <w:rPr>
          <w:rFonts w:asciiTheme="minorEastAsia" w:eastAsiaTheme="minorEastAsia" w:hAnsiTheme="minorEastAsia" w:cs="Times New Roman"/>
        </w:rPr>
      </w:pPr>
      <w:r w:rsidRPr="008641F3">
        <w:rPr>
          <w:rFonts w:asciiTheme="minorEastAsia" w:eastAsiaTheme="minorEastAsia" w:hAnsiTheme="minorEastAsia" w:hint="eastAsia"/>
        </w:rPr>
        <w:t xml:space="preserve">　　　</w:t>
      </w:r>
      <w:r w:rsidRPr="008641F3">
        <w:rPr>
          <w:rFonts w:asciiTheme="minorEastAsia" w:eastAsiaTheme="minorEastAsia" w:hAnsiTheme="minorEastAsia"/>
        </w:rPr>
        <w:t xml:space="preserve">(5) </w:t>
      </w:r>
      <w:r w:rsidRPr="008641F3">
        <w:rPr>
          <w:rFonts w:asciiTheme="minorEastAsia" w:eastAsiaTheme="minorEastAsia" w:hAnsiTheme="minorEastAsia" w:hint="eastAsia"/>
        </w:rPr>
        <w:t>受入れ調整機関は、</w:t>
      </w:r>
      <w:r w:rsidRPr="008641F3">
        <w:rPr>
          <w:rFonts w:asciiTheme="minorEastAsia" w:eastAsiaTheme="minorEastAsia" w:hAnsiTheme="minorEastAsia"/>
        </w:rPr>
        <w:t>(1)</w:t>
      </w:r>
      <w:r w:rsidRPr="008641F3">
        <w:rPr>
          <w:rFonts w:asciiTheme="minorEastAsia" w:eastAsiaTheme="minorEastAsia" w:hAnsiTheme="minorEastAsia" w:hint="eastAsia"/>
        </w:rPr>
        <w:t>から</w:t>
      </w:r>
      <w:r w:rsidRPr="008641F3">
        <w:rPr>
          <w:rFonts w:asciiTheme="minorEastAsia" w:eastAsiaTheme="minorEastAsia" w:hAnsiTheme="minorEastAsia"/>
        </w:rPr>
        <w:t>(4)</w:t>
      </w:r>
      <w:r w:rsidRPr="008641F3">
        <w:rPr>
          <w:rFonts w:asciiTheme="minorEastAsia" w:eastAsiaTheme="minorEastAsia" w:hAnsiTheme="minorEastAsia" w:hint="eastAsia"/>
        </w:rPr>
        <w:t>までの報告その他整理した必要な情報を厚生労働大臣に提出するものとする。</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３　特例受入れ施設に対する巡回訪問</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受入れ調整機関は、定期的に又は必要に応じて特例インドネシア人看護師候補者等の特例受入れ施設を巡回訪問し、特例受入れ機関による特例インドネシア人看護師候補者等の雇用管理の状況又は研修の実施状況等を把握する。</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４　特例インドネシア人看護師候補者等からの相談等に対する対応</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受入れ調整機関は、特例インドネシア人看護師候補者等から、特例受入れ機関における研修、指導体制、就労環境等について相談、苦情等があった場合には、適切に相談、苦情等に応じ、説明等を行う。</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５　特例受入れ機関に対する相談支援</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lastRenderedPageBreak/>
        <w:t xml:space="preserve">　　　　受入れ調整機関は、特例受入れ機関から、特例インドネシア人看護師候補者等の研修、雇用管理等について相談等があった場合には、適切に相談等に応じ、説明、助言等を行うものとする。</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６　特例受入れ機関に対する助言</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受入れ調整機関は、２の規定による報告又は３の規定による巡回訪問の実施等に関して、必要があると認めるときは、特例受入れ機関に対し、必要な助言を行う。</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７　関係行政機関との連携等</w:t>
      </w:r>
    </w:p>
    <w:p w:rsidR="00151281" w:rsidRPr="008641F3" w:rsidRDefault="00151281">
      <w:pPr>
        <w:pStyle w:val="a3"/>
        <w:adjustRightInd/>
        <w:spacing w:line="312" w:lineRule="exact"/>
        <w:ind w:left="718" w:hanging="718"/>
        <w:rPr>
          <w:rFonts w:asciiTheme="minorEastAsia" w:eastAsiaTheme="minorEastAsia" w:hAnsiTheme="minorEastAsia" w:cs="Times New Roman"/>
        </w:rPr>
      </w:pPr>
      <w:r w:rsidRPr="008641F3">
        <w:rPr>
          <w:rFonts w:asciiTheme="minorEastAsia" w:eastAsiaTheme="minorEastAsia" w:hAnsiTheme="minorEastAsia" w:hint="eastAsia"/>
        </w:rPr>
        <w:t xml:space="preserve">　　　　受入れ調整機関は、２の規定による報告、３の規定による巡回訪問の実施、４若しくは５の規定による相談への対応又は６の規定による助言等に関して、必要があると認めるときは、都道府県労働局、地方入国管理局等の関係行政機関に連絡すること等により、問題の解決を図る。</w:t>
      </w:r>
    </w:p>
    <w:p w:rsidR="00151281" w:rsidRPr="008641F3" w:rsidRDefault="00151281">
      <w:pPr>
        <w:suppressAutoHyphens w:val="0"/>
        <w:kinsoku/>
        <w:wordWrap/>
        <w:overflowPunct/>
        <w:autoSpaceDE/>
        <w:autoSpaceDN/>
        <w:adjustRightInd/>
        <w:spacing w:line="312" w:lineRule="exact"/>
        <w:ind w:left="220" w:hanging="220"/>
        <w:jc w:val="both"/>
        <w:rPr>
          <w:rFonts w:asciiTheme="minorEastAsia" w:eastAsiaTheme="minorEastAsia" w:hAnsiTheme="minorEastAsia" w:cs="Times New Roman"/>
        </w:rPr>
      </w:pPr>
      <w:r w:rsidRPr="008641F3">
        <w:rPr>
          <w:rFonts w:asciiTheme="minorEastAsia" w:eastAsiaTheme="minorEastAsia" w:hAnsiTheme="minorEastAsia" w:hint="eastAsia"/>
        </w:rPr>
        <w:t xml:space="preserve">　二　受入れ調整機関に対する助言等</w:t>
      </w:r>
    </w:p>
    <w:p w:rsidR="00151281" w:rsidRPr="008641F3" w:rsidRDefault="00151281" w:rsidP="00186AEE">
      <w:pPr>
        <w:pStyle w:val="a3"/>
        <w:adjustRightInd/>
        <w:spacing w:line="312" w:lineRule="exact"/>
        <w:ind w:left="478" w:hanging="478"/>
        <w:rPr>
          <w:rFonts w:asciiTheme="minorEastAsia" w:eastAsiaTheme="minorEastAsia" w:hAnsiTheme="minorEastAsia" w:cs="Times New Roman"/>
        </w:rPr>
      </w:pPr>
      <w:r w:rsidRPr="008641F3">
        <w:rPr>
          <w:rFonts w:asciiTheme="minorEastAsia" w:eastAsiaTheme="minorEastAsia" w:hAnsiTheme="minorEastAsia" w:hint="eastAsia"/>
        </w:rPr>
        <w:t xml:space="preserve">　　　厚生労働大臣は、特例インドネシア人看護師候補者等に対する適切な研修、適正な雇用管理等を確保するため、受入れ調整機関に対し、特例受入れ機関における研修の実施状況その他の必要な事項の</w:t>
      </w:r>
      <w:r w:rsidR="001151D1">
        <w:rPr>
          <w:rFonts w:asciiTheme="minorEastAsia" w:eastAsiaTheme="minorEastAsia" w:hAnsiTheme="minorEastAsia" w:hint="eastAsia"/>
        </w:rPr>
        <w:t>報告の提出を求め</w:t>
      </w:r>
      <w:r w:rsidRPr="008641F3">
        <w:rPr>
          <w:rFonts w:asciiTheme="minorEastAsia" w:eastAsiaTheme="minorEastAsia" w:hAnsiTheme="minorEastAsia" w:hint="eastAsia"/>
        </w:rPr>
        <w:t>、その他必要な助言を行うものとする。</w:t>
      </w:r>
    </w:p>
    <w:p w:rsidR="00151281" w:rsidRPr="008641F3" w:rsidRDefault="00151281">
      <w:pPr>
        <w:suppressAutoHyphens w:val="0"/>
        <w:kinsoku/>
        <w:wordWrap/>
        <w:overflowPunct/>
        <w:autoSpaceDE/>
        <w:autoSpaceDN/>
        <w:adjustRightInd/>
        <w:spacing w:line="312" w:lineRule="exact"/>
        <w:jc w:val="both"/>
        <w:rPr>
          <w:rFonts w:asciiTheme="minorEastAsia" w:eastAsiaTheme="minorEastAsia" w:hAnsiTheme="minorEastAsia" w:cs="Times New Roman"/>
        </w:rPr>
      </w:pPr>
      <w:r w:rsidRPr="008641F3">
        <w:rPr>
          <w:rFonts w:asciiTheme="minorEastAsia" w:eastAsiaTheme="minorEastAsia" w:hAnsiTheme="minorEastAsia" w:hint="eastAsia"/>
        </w:rPr>
        <w:t>第六　適正な雇用管理、適切な研修の実施等を確保するための措置</w:t>
      </w:r>
    </w:p>
    <w:p w:rsidR="00151281" w:rsidRDefault="00151281">
      <w:pPr>
        <w:pStyle w:val="a3"/>
        <w:adjustRightInd/>
        <w:spacing w:line="312" w:lineRule="exact"/>
        <w:ind w:left="478" w:right="240" w:hanging="478"/>
        <w:rPr>
          <w:rFonts w:asciiTheme="minorEastAsia" w:eastAsiaTheme="minorEastAsia" w:hAnsiTheme="minorEastAsia"/>
        </w:rPr>
      </w:pPr>
      <w:r w:rsidRPr="008641F3">
        <w:rPr>
          <w:rFonts w:asciiTheme="minorEastAsia" w:eastAsiaTheme="minorEastAsia" w:hAnsiTheme="minorEastAsia" w:hint="eastAsia"/>
        </w:rPr>
        <w:t xml:space="preserve">　　　厚生労働大臣は、第五の一の２の規定による報告がないときのほか、特例インドネシア人看護師候補者等の職業の安定に関し必要があると認めるときは、特例受入れ機関から必要な報告の提出を求めるものとする。</w:t>
      </w:r>
    </w:p>
    <w:p w:rsidR="00672953" w:rsidRDefault="00672953">
      <w:pPr>
        <w:pStyle w:val="a3"/>
        <w:adjustRightInd/>
        <w:spacing w:line="312" w:lineRule="exact"/>
        <w:ind w:left="478" w:right="240" w:hanging="478"/>
        <w:rPr>
          <w:rFonts w:asciiTheme="minorEastAsia" w:eastAsiaTheme="minorEastAsia" w:hAnsiTheme="minorEastAsia"/>
        </w:rPr>
      </w:pPr>
    </w:p>
    <w:p w:rsidR="00672953" w:rsidRDefault="00672953" w:rsidP="00672953">
      <w:pPr>
        <w:pStyle w:val="a3"/>
        <w:adjustRightInd/>
        <w:spacing w:line="312" w:lineRule="exact"/>
        <w:ind w:left="478" w:right="240" w:hanging="478"/>
        <w:rPr>
          <w:rFonts w:asciiTheme="minorEastAsia" w:eastAsiaTheme="minorEastAsia" w:hAnsiTheme="minorEastAsia"/>
        </w:rPr>
      </w:pPr>
      <w:r>
        <w:rPr>
          <w:rFonts w:asciiTheme="minorEastAsia" w:eastAsiaTheme="minorEastAsia" w:hAnsiTheme="minorEastAsia" w:hint="eastAsia"/>
        </w:rPr>
        <w:t>別表第一（第一の三、第二の一、第五の一関係）</w:t>
      </w:r>
    </w:p>
    <w:tbl>
      <w:tblPr>
        <w:tblW w:w="0" w:type="auto"/>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713"/>
        <w:gridCol w:w="3686"/>
      </w:tblGrid>
      <w:tr w:rsidR="00672953" w:rsidRPr="008641F3" w:rsidTr="007F4353">
        <w:tc>
          <w:tcPr>
            <w:tcW w:w="4713"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overflowPunct w:val="0"/>
              <w:autoSpaceDE w:val="0"/>
              <w:autoSpaceDN w:val="0"/>
              <w:spacing w:line="312" w:lineRule="exact"/>
              <w:jc w:val="center"/>
              <w:rPr>
                <w:rFonts w:asciiTheme="minorEastAsia" w:eastAsiaTheme="minorEastAsia" w:hAnsiTheme="minorEastAsia" w:cs="Times New Roman"/>
              </w:rPr>
            </w:pPr>
            <w:r w:rsidRPr="008641F3">
              <w:rPr>
                <w:rFonts w:asciiTheme="minorEastAsia" w:eastAsiaTheme="minorEastAsia" w:hAnsiTheme="minorEastAsia" w:hint="eastAsia"/>
              </w:rPr>
              <w:t>区分</w:t>
            </w:r>
          </w:p>
        </w:tc>
        <w:tc>
          <w:tcPr>
            <w:tcW w:w="3686"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overflowPunct w:val="0"/>
              <w:autoSpaceDE w:val="0"/>
              <w:autoSpaceDN w:val="0"/>
              <w:spacing w:line="312" w:lineRule="exact"/>
              <w:jc w:val="center"/>
              <w:rPr>
                <w:rFonts w:asciiTheme="minorEastAsia" w:eastAsiaTheme="minorEastAsia" w:hAnsiTheme="minorEastAsia" w:cs="Times New Roman"/>
              </w:rPr>
            </w:pPr>
            <w:r>
              <w:rPr>
                <w:rFonts w:asciiTheme="minorEastAsia" w:eastAsiaTheme="minorEastAsia" w:hAnsiTheme="minorEastAsia" w:hint="eastAsia"/>
              </w:rPr>
              <w:t>年度</w:t>
            </w:r>
          </w:p>
        </w:tc>
      </w:tr>
      <w:tr w:rsidR="00672953" w:rsidRPr="008641F3" w:rsidTr="007F4353">
        <w:trPr>
          <w:trHeight w:val="349"/>
        </w:trPr>
        <w:tc>
          <w:tcPr>
            <w:tcW w:w="4713" w:type="dxa"/>
            <w:tcBorders>
              <w:top w:val="single" w:sz="4" w:space="0" w:color="000000"/>
              <w:left w:val="single" w:sz="4" w:space="0" w:color="000000"/>
              <w:bottom w:val="single" w:sz="4" w:space="0" w:color="000000"/>
              <w:right w:val="single" w:sz="4" w:space="0" w:color="000000"/>
            </w:tcBorders>
          </w:tcPr>
          <w:p w:rsidR="00672953" w:rsidRPr="00EC453B"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cs="Times New Roman"/>
              </w:rPr>
            </w:pPr>
            <w:r w:rsidRPr="00EC453B">
              <w:rPr>
                <w:rFonts w:asciiTheme="minorEastAsia" w:eastAsiaTheme="minorEastAsia" w:hAnsiTheme="minorEastAsia" w:hint="eastAsia"/>
              </w:rPr>
              <w:t>特例インドネシア人第一陣看護師候補者</w:t>
            </w:r>
          </w:p>
        </w:tc>
        <w:tc>
          <w:tcPr>
            <w:tcW w:w="3686" w:type="dxa"/>
            <w:tcBorders>
              <w:top w:val="single" w:sz="4" w:space="0" w:color="000000"/>
              <w:left w:val="single" w:sz="4" w:space="0" w:color="000000"/>
              <w:bottom w:val="single" w:sz="4" w:space="0" w:color="000000"/>
              <w:right w:val="single" w:sz="4" w:space="0" w:color="000000"/>
            </w:tcBorders>
          </w:tcPr>
          <w:p w:rsidR="00672953" w:rsidRPr="00EC453B" w:rsidRDefault="00672953" w:rsidP="007F4353">
            <w:pPr>
              <w:pStyle w:val="a3"/>
              <w:suppressAutoHyphens/>
              <w:kinsoku w:val="0"/>
              <w:overflowPunct w:val="0"/>
              <w:autoSpaceDE w:val="0"/>
              <w:autoSpaceDN w:val="0"/>
              <w:spacing w:line="312" w:lineRule="exact"/>
              <w:jc w:val="center"/>
              <w:rPr>
                <w:rFonts w:asciiTheme="minorEastAsia" w:eastAsiaTheme="minorEastAsia" w:hAnsiTheme="minorEastAsia" w:cs="Times New Roman"/>
              </w:rPr>
            </w:pPr>
            <w:r w:rsidRPr="00EC453B">
              <w:rPr>
                <w:rFonts w:asciiTheme="minorEastAsia" w:eastAsiaTheme="minorEastAsia" w:hAnsiTheme="minorEastAsia" w:hint="eastAsia"/>
              </w:rPr>
              <w:t>平成二十三年度</w:t>
            </w:r>
          </w:p>
        </w:tc>
      </w:tr>
      <w:tr w:rsidR="00672953" w:rsidRPr="008641F3" w:rsidTr="007F4353">
        <w:tc>
          <w:tcPr>
            <w:tcW w:w="4713"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cs="Times New Roman"/>
              </w:rPr>
            </w:pPr>
            <w:r w:rsidRPr="008641F3">
              <w:rPr>
                <w:rFonts w:asciiTheme="minorEastAsia" w:eastAsiaTheme="minorEastAsia" w:hAnsiTheme="minorEastAsia" w:hint="eastAsia"/>
              </w:rPr>
              <w:t>特例インドネシア人第二陣看護師候補者</w:t>
            </w:r>
          </w:p>
        </w:tc>
        <w:tc>
          <w:tcPr>
            <w:tcW w:w="3686"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cs="Times New Roman"/>
              </w:rPr>
            </w:pPr>
            <w:r>
              <w:rPr>
                <w:rFonts w:asciiTheme="minorEastAsia" w:eastAsiaTheme="minorEastAsia" w:hAnsiTheme="minorEastAsia" w:hint="eastAsia"/>
              </w:rPr>
              <w:t>平成二十四</w:t>
            </w:r>
            <w:r w:rsidRPr="008641F3">
              <w:rPr>
                <w:rFonts w:asciiTheme="minorEastAsia" w:eastAsiaTheme="minorEastAsia" w:hAnsiTheme="minorEastAsia" w:hint="eastAsia"/>
              </w:rPr>
              <w:t>年度</w:t>
            </w:r>
          </w:p>
        </w:tc>
      </w:tr>
      <w:tr w:rsidR="00672953" w:rsidRPr="008641F3" w:rsidTr="007F4353">
        <w:tc>
          <w:tcPr>
            <w:tcW w:w="4713"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rPr>
            </w:pPr>
            <w:r w:rsidRPr="008641F3">
              <w:rPr>
                <w:rFonts w:asciiTheme="minorEastAsia" w:eastAsiaTheme="minorEastAsia" w:hAnsiTheme="minorEastAsia" w:hint="eastAsia"/>
              </w:rPr>
              <w:t>特例インドネシア人第三陣看護師候補者</w:t>
            </w:r>
          </w:p>
        </w:tc>
        <w:tc>
          <w:tcPr>
            <w:tcW w:w="3686"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rPr>
            </w:pPr>
            <w:r>
              <w:rPr>
                <w:rFonts w:asciiTheme="minorEastAsia" w:eastAsiaTheme="minorEastAsia" w:hAnsiTheme="minorEastAsia" w:hint="eastAsia"/>
              </w:rPr>
              <w:t>平成二十五</w:t>
            </w:r>
            <w:r w:rsidRPr="008641F3">
              <w:rPr>
                <w:rFonts w:asciiTheme="minorEastAsia" w:eastAsiaTheme="minorEastAsia" w:hAnsiTheme="minorEastAsia" w:hint="eastAsia"/>
              </w:rPr>
              <w:t>年度</w:t>
            </w:r>
          </w:p>
        </w:tc>
      </w:tr>
      <w:tr w:rsidR="00672953" w:rsidRPr="008641F3" w:rsidTr="007F4353">
        <w:tc>
          <w:tcPr>
            <w:tcW w:w="4713"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rPr>
            </w:pPr>
            <w:r w:rsidRPr="008641F3">
              <w:rPr>
                <w:rFonts w:asciiTheme="minorEastAsia" w:eastAsiaTheme="minorEastAsia" w:hAnsiTheme="minorEastAsia" w:hint="eastAsia"/>
              </w:rPr>
              <w:t>特例インドネシア人第四陣看護師候補者</w:t>
            </w:r>
          </w:p>
        </w:tc>
        <w:tc>
          <w:tcPr>
            <w:tcW w:w="3686"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rPr>
            </w:pPr>
            <w:r>
              <w:rPr>
                <w:rFonts w:asciiTheme="minorEastAsia" w:eastAsiaTheme="minorEastAsia" w:hAnsiTheme="minorEastAsia" w:hint="eastAsia"/>
              </w:rPr>
              <w:t>平成二十六</w:t>
            </w:r>
            <w:r w:rsidRPr="008641F3">
              <w:rPr>
                <w:rFonts w:asciiTheme="minorEastAsia" w:eastAsiaTheme="minorEastAsia" w:hAnsiTheme="minorEastAsia" w:hint="eastAsia"/>
              </w:rPr>
              <w:t>年度</w:t>
            </w:r>
          </w:p>
        </w:tc>
      </w:tr>
      <w:tr w:rsidR="00672953" w:rsidRPr="008641F3" w:rsidTr="007F4353">
        <w:tc>
          <w:tcPr>
            <w:tcW w:w="4713"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rPr>
            </w:pPr>
            <w:r>
              <w:rPr>
                <w:rFonts w:asciiTheme="minorEastAsia" w:eastAsiaTheme="minorEastAsia" w:hAnsiTheme="minorEastAsia" w:hint="eastAsia"/>
              </w:rPr>
              <w:t>特例インドネシア人第五陣看護師候補者</w:t>
            </w:r>
          </w:p>
        </w:tc>
        <w:tc>
          <w:tcPr>
            <w:tcW w:w="3686" w:type="dxa"/>
            <w:tcBorders>
              <w:top w:val="single" w:sz="4" w:space="0" w:color="000000"/>
              <w:left w:val="single" w:sz="4" w:space="0" w:color="000000"/>
              <w:bottom w:val="single" w:sz="4" w:space="0" w:color="000000"/>
              <w:right w:val="single" w:sz="4" w:space="0" w:color="000000"/>
            </w:tcBorders>
          </w:tcPr>
          <w:p w:rsidR="00672953" w:rsidRPr="00061F3B" w:rsidRDefault="00672953"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rPr>
            </w:pPr>
            <w:r>
              <w:rPr>
                <w:rFonts w:asciiTheme="minorEastAsia" w:eastAsiaTheme="minorEastAsia" w:hAnsiTheme="minorEastAsia" w:hint="eastAsia"/>
              </w:rPr>
              <w:t>平成二十七年度</w:t>
            </w:r>
          </w:p>
        </w:tc>
      </w:tr>
      <w:tr w:rsidR="00672953" w:rsidRPr="008641F3" w:rsidTr="007F4353">
        <w:tc>
          <w:tcPr>
            <w:tcW w:w="4713"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rPr>
            </w:pPr>
            <w:r>
              <w:rPr>
                <w:rFonts w:asciiTheme="minorEastAsia" w:eastAsiaTheme="minorEastAsia" w:hAnsiTheme="minorEastAsia" w:hint="eastAsia"/>
              </w:rPr>
              <w:t>特例インドネシア人第六陣看護師候補者</w:t>
            </w:r>
          </w:p>
        </w:tc>
        <w:tc>
          <w:tcPr>
            <w:tcW w:w="3686" w:type="dxa"/>
            <w:tcBorders>
              <w:top w:val="single" w:sz="4" w:space="0" w:color="000000"/>
              <w:left w:val="single" w:sz="4" w:space="0" w:color="000000"/>
              <w:bottom w:val="single" w:sz="4" w:space="0" w:color="000000"/>
              <w:right w:val="single" w:sz="4" w:space="0" w:color="000000"/>
            </w:tcBorders>
          </w:tcPr>
          <w:p w:rsidR="00672953" w:rsidRPr="00061F3B" w:rsidRDefault="00672953"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rPr>
            </w:pPr>
            <w:r>
              <w:rPr>
                <w:rFonts w:asciiTheme="minorEastAsia" w:eastAsiaTheme="minorEastAsia" w:hAnsiTheme="minorEastAsia" w:hint="eastAsia"/>
              </w:rPr>
              <w:t>平成二十八年度</w:t>
            </w:r>
          </w:p>
        </w:tc>
      </w:tr>
      <w:tr w:rsidR="00AA2F62" w:rsidRPr="008641F3" w:rsidTr="007F4353">
        <w:tc>
          <w:tcPr>
            <w:tcW w:w="4713" w:type="dxa"/>
            <w:tcBorders>
              <w:top w:val="single" w:sz="4" w:space="0" w:color="000000"/>
              <w:left w:val="single" w:sz="4" w:space="0" w:color="000000"/>
              <w:bottom w:val="single" w:sz="4" w:space="0" w:color="000000"/>
              <w:right w:val="single" w:sz="4" w:space="0" w:color="000000"/>
            </w:tcBorders>
          </w:tcPr>
          <w:p w:rsidR="00AA2F62" w:rsidRDefault="00AA2F62"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rPr>
            </w:pPr>
            <w:r>
              <w:rPr>
                <w:rFonts w:asciiTheme="minorEastAsia" w:eastAsiaTheme="minorEastAsia" w:hAnsiTheme="minorEastAsia" w:hint="eastAsia"/>
              </w:rPr>
              <w:t>特例インドネシア人第七陣看護師候補者</w:t>
            </w:r>
          </w:p>
        </w:tc>
        <w:tc>
          <w:tcPr>
            <w:tcW w:w="3686" w:type="dxa"/>
            <w:tcBorders>
              <w:top w:val="single" w:sz="4" w:space="0" w:color="000000"/>
              <w:left w:val="single" w:sz="4" w:space="0" w:color="000000"/>
              <w:bottom w:val="single" w:sz="4" w:space="0" w:color="000000"/>
              <w:right w:val="single" w:sz="4" w:space="0" w:color="000000"/>
            </w:tcBorders>
          </w:tcPr>
          <w:p w:rsidR="00AA2F62" w:rsidRPr="00AA2F62" w:rsidRDefault="00AA2F62"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rPr>
            </w:pPr>
            <w:r>
              <w:rPr>
                <w:rFonts w:asciiTheme="minorEastAsia" w:eastAsiaTheme="minorEastAsia" w:hAnsiTheme="minorEastAsia" w:hint="eastAsia"/>
              </w:rPr>
              <w:t>平成二十九年度</w:t>
            </w:r>
          </w:p>
        </w:tc>
      </w:tr>
    </w:tbl>
    <w:p w:rsidR="00672953" w:rsidRDefault="00672953" w:rsidP="00672953">
      <w:pPr>
        <w:pStyle w:val="a3"/>
        <w:adjustRightInd/>
        <w:spacing w:line="312" w:lineRule="exact"/>
        <w:ind w:left="478" w:right="240" w:hanging="478"/>
        <w:rPr>
          <w:rFonts w:asciiTheme="minorEastAsia" w:eastAsiaTheme="minorEastAsia" w:hAnsiTheme="minorEastAsia" w:cs="Times New Roman"/>
        </w:rPr>
      </w:pPr>
    </w:p>
    <w:p w:rsidR="00672953" w:rsidRDefault="00672953" w:rsidP="00672953">
      <w:pPr>
        <w:pStyle w:val="a3"/>
        <w:adjustRightInd/>
        <w:spacing w:line="312" w:lineRule="exact"/>
        <w:ind w:left="478" w:right="240" w:hanging="478"/>
        <w:rPr>
          <w:rFonts w:asciiTheme="minorEastAsia" w:eastAsiaTheme="minorEastAsia" w:hAnsiTheme="minorEastAsia" w:cs="Times New Roman"/>
        </w:rPr>
      </w:pPr>
      <w:r>
        <w:rPr>
          <w:rFonts w:asciiTheme="minorEastAsia" w:eastAsiaTheme="minorEastAsia" w:hAnsiTheme="minorEastAsia" w:cs="Times New Roman" w:hint="eastAsia"/>
        </w:rPr>
        <w:t>別表第二（第一の三、第二の二、第五の一関係）</w:t>
      </w:r>
    </w:p>
    <w:tbl>
      <w:tblPr>
        <w:tblW w:w="0" w:type="auto"/>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997"/>
        <w:gridCol w:w="3402"/>
      </w:tblGrid>
      <w:tr w:rsidR="00672953" w:rsidRPr="008641F3" w:rsidTr="007F4353">
        <w:tc>
          <w:tcPr>
            <w:tcW w:w="4997"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overflowPunct w:val="0"/>
              <w:autoSpaceDE w:val="0"/>
              <w:autoSpaceDN w:val="0"/>
              <w:spacing w:line="312" w:lineRule="exact"/>
              <w:jc w:val="center"/>
              <w:rPr>
                <w:rFonts w:asciiTheme="minorEastAsia" w:eastAsiaTheme="minorEastAsia" w:hAnsiTheme="minorEastAsia" w:cs="Times New Roman"/>
              </w:rPr>
            </w:pPr>
            <w:r w:rsidRPr="008641F3">
              <w:rPr>
                <w:rFonts w:asciiTheme="minorEastAsia" w:eastAsiaTheme="minorEastAsia" w:hAnsiTheme="minorEastAsia" w:hint="eastAsia"/>
              </w:rPr>
              <w:t>区分</w:t>
            </w:r>
          </w:p>
        </w:tc>
        <w:tc>
          <w:tcPr>
            <w:tcW w:w="3402"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overflowPunct w:val="0"/>
              <w:autoSpaceDE w:val="0"/>
              <w:autoSpaceDN w:val="0"/>
              <w:spacing w:line="312" w:lineRule="exact"/>
              <w:jc w:val="center"/>
              <w:rPr>
                <w:rFonts w:asciiTheme="minorEastAsia" w:eastAsiaTheme="minorEastAsia" w:hAnsiTheme="minorEastAsia" w:cs="Times New Roman"/>
              </w:rPr>
            </w:pPr>
            <w:r>
              <w:rPr>
                <w:rFonts w:asciiTheme="minorEastAsia" w:eastAsiaTheme="minorEastAsia" w:hAnsiTheme="minorEastAsia" w:hint="eastAsia"/>
              </w:rPr>
              <w:t>年度</w:t>
            </w:r>
          </w:p>
        </w:tc>
      </w:tr>
      <w:tr w:rsidR="00672953" w:rsidRPr="008641F3" w:rsidTr="007F4353">
        <w:trPr>
          <w:trHeight w:val="349"/>
        </w:trPr>
        <w:tc>
          <w:tcPr>
            <w:tcW w:w="4997"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cs="Times New Roman"/>
              </w:rPr>
            </w:pPr>
            <w:r w:rsidRPr="008641F3">
              <w:rPr>
                <w:rFonts w:asciiTheme="minorEastAsia" w:eastAsiaTheme="minorEastAsia" w:hAnsiTheme="minorEastAsia" w:hint="eastAsia"/>
              </w:rPr>
              <w:t>特例インドネシア人第一陣</w:t>
            </w:r>
            <w:r>
              <w:rPr>
                <w:rFonts w:asciiTheme="minorEastAsia" w:eastAsiaTheme="minorEastAsia" w:hAnsiTheme="minorEastAsia" w:hint="eastAsia"/>
              </w:rPr>
              <w:t>介護福祉士</w:t>
            </w:r>
            <w:r w:rsidRPr="008641F3">
              <w:rPr>
                <w:rFonts w:asciiTheme="minorEastAsia" w:eastAsiaTheme="minorEastAsia" w:hAnsiTheme="minorEastAsia" w:hint="eastAsia"/>
              </w:rPr>
              <w:t>候補者</w:t>
            </w:r>
          </w:p>
        </w:tc>
        <w:tc>
          <w:tcPr>
            <w:tcW w:w="3402"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overflowPunct w:val="0"/>
              <w:autoSpaceDE w:val="0"/>
              <w:autoSpaceDN w:val="0"/>
              <w:spacing w:line="312" w:lineRule="exact"/>
              <w:jc w:val="center"/>
              <w:rPr>
                <w:rFonts w:asciiTheme="minorEastAsia" w:eastAsiaTheme="minorEastAsia" w:hAnsiTheme="minorEastAsia" w:cs="Times New Roman"/>
              </w:rPr>
            </w:pPr>
            <w:r>
              <w:rPr>
                <w:rFonts w:asciiTheme="minorEastAsia" w:eastAsiaTheme="minorEastAsia" w:hAnsiTheme="minorEastAsia" w:hint="eastAsia"/>
              </w:rPr>
              <w:t>平成二十四</w:t>
            </w:r>
            <w:r w:rsidRPr="008641F3">
              <w:rPr>
                <w:rFonts w:asciiTheme="minorEastAsia" w:eastAsiaTheme="minorEastAsia" w:hAnsiTheme="minorEastAsia" w:hint="eastAsia"/>
              </w:rPr>
              <w:t>年度</w:t>
            </w:r>
          </w:p>
        </w:tc>
      </w:tr>
      <w:tr w:rsidR="00672953" w:rsidRPr="008641F3" w:rsidTr="007F4353">
        <w:tc>
          <w:tcPr>
            <w:tcW w:w="4997"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cs="Times New Roman"/>
              </w:rPr>
            </w:pPr>
            <w:r w:rsidRPr="008641F3">
              <w:rPr>
                <w:rFonts w:asciiTheme="minorEastAsia" w:eastAsiaTheme="minorEastAsia" w:hAnsiTheme="minorEastAsia" w:hint="eastAsia"/>
              </w:rPr>
              <w:t>特例インドネシア人第二陣</w:t>
            </w:r>
            <w:r>
              <w:rPr>
                <w:rFonts w:asciiTheme="minorEastAsia" w:eastAsiaTheme="minorEastAsia" w:hAnsiTheme="minorEastAsia" w:hint="eastAsia"/>
              </w:rPr>
              <w:t>介護福祉士</w:t>
            </w:r>
            <w:r w:rsidRPr="008641F3">
              <w:rPr>
                <w:rFonts w:asciiTheme="minorEastAsia" w:eastAsiaTheme="minorEastAsia" w:hAnsiTheme="minorEastAsia" w:hint="eastAsia"/>
              </w:rPr>
              <w:t>候補者</w:t>
            </w:r>
          </w:p>
        </w:tc>
        <w:tc>
          <w:tcPr>
            <w:tcW w:w="3402"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cs="Times New Roman"/>
              </w:rPr>
            </w:pPr>
            <w:r>
              <w:rPr>
                <w:rFonts w:asciiTheme="minorEastAsia" w:eastAsiaTheme="minorEastAsia" w:hAnsiTheme="minorEastAsia" w:hint="eastAsia"/>
              </w:rPr>
              <w:t>平成二十五</w:t>
            </w:r>
            <w:r w:rsidRPr="008641F3">
              <w:rPr>
                <w:rFonts w:asciiTheme="minorEastAsia" w:eastAsiaTheme="minorEastAsia" w:hAnsiTheme="minorEastAsia" w:hint="eastAsia"/>
              </w:rPr>
              <w:t>年度</w:t>
            </w:r>
          </w:p>
        </w:tc>
      </w:tr>
      <w:tr w:rsidR="00672953" w:rsidRPr="008641F3" w:rsidTr="007F4353">
        <w:tc>
          <w:tcPr>
            <w:tcW w:w="4997"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rPr>
            </w:pPr>
            <w:r w:rsidRPr="008641F3">
              <w:rPr>
                <w:rFonts w:asciiTheme="minorEastAsia" w:eastAsiaTheme="minorEastAsia" w:hAnsiTheme="minorEastAsia" w:hint="eastAsia"/>
              </w:rPr>
              <w:t>特例インドネシア人第三陣</w:t>
            </w:r>
            <w:r>
              <w:rPr>
                <w:rFonts w:asciiTheme="minorEastAsia" w:eastAsiaTheme="minorEastAsia" w:hAnsiTheme="minorEastAsia" w:hint="eastAsia"/>
              </w:rPr>
              <w:t>介護福祉士</w:t>
            </w:r>
            <w:r w:rsidRPr="008641F3">
              <w:rPr>
                <w:rFonts w:asciiTheme="minorEastAsia" w:eastAsiaTheme="minorEastAsia" w:hAnsiTheme="minorEastAsia" w:hint="eastAsia"/>
              </w:rPr>
              <w:t>候補者</w:t>
            </w:r>
          </w:p>
        </w:tc>
        <w:tc>
          <w:tcPr>
            <w:tcW w:w="3402"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rPr>
            </w:pPr>
            <w:r>
              <w:rPr>
                <w:rFonts w:asciiTheme="minorEastAsia" w:eastAsiaTheme="minorEastAsia" w:hAnsiTheme="minorEastAsia" w:hint="eastAsia"/>
              </w:rPr>
              <w:t>平成二十六</w:t>
            </w:r>
            <w:r w:rsidRPr="008641F3">
              <w:rPr>
                <w:rFonts w:asciiTheme="minorEastAsia" w:eastAsiaTheme="minorEastAsia" w:hAnsiTheme="minorEastAsia" w:hint="eastAsia"/>
              </w:rPr>
              <w:t>年度</w:t>
            </w:r>
          </w:p>
        </w:tc>
      </w:tr>
      <w:tr w:rsidR="00672953" w:rsidRPr="008641F3" w:rsidTr="007F4353">
        <w:tc>
          <w:tcPr>
            <w:tcW w:w="4997"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rPr>
            </w:pPr>
            <w:r w:rsidRPr="008641F3">
              <w:rPr>
                <w:rFonts w:asciiTheme="minorEastAsia" w:eastAsiaTheme="minorEastAsia" w:hAnsiTheme="minorEastAsia" w:hint="eastAsia"/>
              </w:rPr>
              <w:t>特例インドネシア人第四陣</w:t>
            </w:r>
            <w:r>
              <w:rPr>
                <w:rFonts w:asciiTheme="minorEastAsia" w:eastAsiaTheme="minorEastAsia" w:hAnsiTheme="minorEastAsia" w:hint="eastAsia"/>
              </w:rPr>
              <w:t>介護福祉士</w:t>
            </w:r>
            <w:r w:rsidRPr="008641F3">
              <w:rPr>
                <w:rFonts w:asciiTheme="minorEastAsia" w:eastAsiaTheme="minorEastAsia" w:hAnsiTheme="minorEastAsia" w:hint="eastAsia"/>
              </w:rPr>
              <w:t>候補者</w:t>
            </w:r>
          </w:p>
        </w:tc>
        <w:tc>
          <w:tcPr>
            <w:tcW w:w="3402"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rPr>
            </w:pPr>
            <w:r>
              <w:rPr>
                <w:rFonts w:asciiTheme="minorEastAsia" w:eastAsiaTheme="minorEastAsia" w:hAnsiTheme="minorEastAsia" w:hint="eastAsia"/>
              </w:rPr>
              <w:t>平成二十七</w:t>
            </w:r>
            <w:r w:rsidRPr="008641F3">
              <w:rPr>
                <w:rFonts w:asciiTheme="minorEastAsia" w:eastAsiaTheme="minorEastAsia" w:hAnsiTheme="minorEastAsia" w:hint="eastAsia"/>
              </w:rPr>
              <w:t>年度</w:t>
            </w:r>
          </w:p>
        </w:tc>
      </w:tr>
      <w:tr w:rsidR="00672953" w:rsidRPr="008641F3" w:rsidTr="007F4353">
        <w:tc>
          <w:tcPr>
            <w:tcW w:w="4997" w:type="dxa"/>
            <w:tcBorders>
              <w:top w:val="single" w:sz="4" w:space="0" w:color="000000"/>
              <w:left w:val="single" w:sz="4" w:space="0" w:color="000000"/>
              <w:bottom w:val="single" w:sz="4" w:space="0" w:color="000000"/>
              <w:right w:val="single" w:sz="4" w:space="0" w:color="000000"/>
            </w:tcBorders>
          </w:tcPr>
          <w:p w:rsidR="00672953" w:rsidRPr="008641F3" w:rsidRDefault="00672953"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rPr>
            </w:pPr>
            <w:r>
              <w:rPr>
                <w:rFonts w:asciiTheme="minorEastAsia" w:eastAsiaTheme="minorEastAsia" w:hAnsiTheme="minorEastAsia" w:hint="eastAsia"/>
              </w:rPr>
              <w:t>特例インドネシア人第五陣介護福祉士候補者</w:t>
            </w:r>
          </w:p>
        </w:tc>
        <w:tc>
          <w:tcPr>
            <w:tcW w:w="3402" w:type="dxa"/>
            <w:tcBorders>
              <w:top w:val="single" w:sz="4" w:space="0" w:color="000000"/>
              <w:left w:val="single" w:sz="4" w:space="0" w:color="000000"/>
              <w:bottom w:val="single" w:sz="4" w:space="0" w:color="000000"/>
              <w:right w:val="single" w:sz="4" w:space="0" w:color="000000"/>
            </w:tcBorders>
          </w:tcPr>
          <w:p w:rsidR="00672953" w:rsidRPr="00061F3B" w:rsidRDefault="00672953"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rPr>
            </w:pPr>
            <w:r>
              <w:rPr>
                <w:rFonts w:asciiTheme="minorEastAsia" w:eastAsiaTheme="minorEastAsia" w:hAnsiTheme="minorEastAsia" w:hint="eastAsia"/>
              </w:rPr>
              <w:t>平成二十八年度</w:t>
            </w:r>
          </w:p>
        </w:tc>
      </w:tr>
      <w:tr w:rsidR="00AA2F62" w:rsidRPr="008641F3" w:rsidTr="007F4353">
        <w:tc>
          <w:tcPr>
            <w:tcW w:w="4997" w:type="dxa"/>
            <w:tcBorders>
              <w:top w:val="single" w:sz="4" w:space="0" w:color="000000"/>
              <w:left w:val="single" w:sz="4" w:space="0" w:color="000000"/>
              <w:bottom w:val="single" w:sz="4" w:space="0" w:color="000000"/>
              <w:right w:val="single" w:sz="4" w:space="0" w:color="000000"/>
            </w:tcBorders>
          </w:tcPr>
          <w:p w:rsidR="00AA2F62" w:rsidRDefault="00AA2F62" w:rsidP="007F4353">
            <w:pPr>
              <w:pStyle w:val="a3"/>
              <w:suppressAutoHyphens/>
              <w:kinsoku w:val="0"/>
              <w:wordWrap w:val="0"/>
              <w:overflowPunct w:val="0"/>
              <w:autoSpaceDE w:val="0"/>
              <w:autoSpaceDN w:val="0"/>
              <w:spacing w:line="312" w:lineRule="exact"/>
              <w:jc w:val="left"/>
              <w:rPr>
                <w:rFonts w:asciiTheme="minorEastAsia" w:eastAsiaTheme="minorEastAsia" w:hAnsiTheme="minorEastAsia"/>
              </w:rPr>
            </w:pPr>
            <w:r>
              <w:rPr>
                <w:rFonts w:asciiTheme="minorEastAsia" w:eastAsiaTheme="minorEastAsia" w:hAnsiTheme="minorEastAsia" w:hint="eastAsia"/>
              </w:rPr>
              <w:t>特例インドネシア人第六陣介護福祉士候補者</w:t>
            </w:r>
          </w:p>
        </w:tc>
        <w:tc>
          <w:tcPr>
            <w:tcW w:w="3402" w:type="dxa"/>
            <w:tcBorders>
              <w:top w:val="single" w:sz="4" w:space="0" w:color="000000"/>
              <w:left w:val="single" w:sz="4" w:space="0" w:color="000000"/>
              <w:bottom w:val="single" w:sz="4" w:space="0" w:color="000000"/>
              <w:right w:val="single" w:sz="4" w:space="0" w:color="000000"/>
            </w:tcBorders>
          </w:tcPr>
          <w:p w:rsidR="00AA2F62" w:rsidRPr="00AA2F62" w:rsidRDefault="00AA2F62" w:rsidP="007F4353">
            <w:pPr>
              <w:pStyle w:val="a3"/>
              <w:suppressAutoHyphens/>
              <w:kinsoku w:val="0"/>
              <w:wordWrap w:val="0"/>
              <w:overflowPunct w:val="0"/>
              <w:autoSpaceDE w:val="0"/>
              <w:autoSpaceDN w:val="0"/>
              <w:spacing w:line="312" w:lineRule="exact"/>
              <w:jc w:val="center"/>
              <w:rPr>
                <w:rFonts w:asciiTheme="minorEastAsia" w:eastAsiaTheme="minorEastAsia" w:hAnsiTheme="minorEastAsia"/>
              </w:rPr>
            </w:pPr>
            <w:r>
              <w:rPr>
                <w:rFonts w:asciiTheme="minorEastAsia" w:eastAsiaTheme="minorEastAsia" w:hAnsiTheme="minorEastAsia" w:hint="eastAsia"/>
              </w:rPr>
              <w:t>平成二十九年度</w:t>
            </w:r>
          </w:p>
        </w:tc>
      </w:tr>
    </w:tbl>
    <w:p w:rsidR="00672953" w:rsidRPr="008641F3" w:rsidRDefault="00672953">
      <w:pPr>
        <w:pStyle w:val="a3"/>
        <w:adjustRightInd/>
        <w:spacing w:line="312" w:lineRule="exact"/>
        <w:ind w:left="478" w:right="240" w:hanging="478"/>
        <w:rPr>
          <w:rFonts w:asciiTheme="minorEastAsia" w:eastAsiaTheme="minorEastAsia" w:hAnsiTheme="minorEastAsia" w:cs="Times New Roman"/>
        </w:rPr>
      </w:pPr>
    </w:p>
    <w:sectPr w:rsidR="00672953" w:rsidRPr="008641F3" w:rsidSect="00AB6FB2">
      <w:headerReference w:type="default" r:id="rId8"/>
      <w:footerReference w:type="default" r:id="rId9"/>
      <w:headerReference w:type="first" r:id="rId10"/>
      <w:type w:val="continuous"/>
      <w:pgSz w:w="11906" w:h="16838"/>
      <w:pgMar w:top="1644" w:right="1274" w:bottom="1644" w:left="1134"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33A" w:rsidRDefault="0043233A">
      <w:r>
        <w:separator/>
      </w:r>
    </w:p>
  </w:endnote>
  <w:endnote w:type="continuationSeparator" w:id="0">
    <w:p w:rsidR="0043233A" w:rsidRDefault="0043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3AF" w:rsidRDefault="001823AF">
    <w:pPr>
      <w:pStyle w:val="a3"/>
      <w:framePr w:wrap="auto" w:vAnchor="text" w:hAnchor="margin" w:xAlign="center" w:y="1"/>
      <w:adjustRightInd/>
      <w:jc w:val="center"/>
      <w:rPr>
        <w:rFonts w:ascii="ＭＳ 明朝" w:cs="Times New Roman"/>
      </w:rPr>
    </w:pPr>
    <w:r>
      <w:rPr>
        <w:rFonts w:cs="Times New Roman"/>
      </w:rPr>
      <w:t xml:space="preserve">- </w:t>
    </w:r>
    <w:r>
      <w:rPr>
        <w:rFonts w:cs="Times New Roman"/>
      </w:rPr>
      <w:fldChar w:fldCharType="begin"/>
    </w:r>
    <w:r>
      <w:rPr>
        <w:rFonts w:cs="Times New Roman"/>
      </w:rPr>
      <w:instrText>page \* MERGEFORMAT</w:instrText>
    </w:r>
    <w:r>
      <w:rPr>
        <w:rFonts w:cs="Times New Roman"/>
      </w:rPr>
      <w:fldChar w:fldCharType="separate"/>
    </w:r>
    <w:r w:rsidR="00AB6FB2">
      <w:rPr>
        <w:rFonts w:cs="Times New Roman"/>
        <w:noProof/>
      </w:rPr>
      <w:t>2</w:t>
    </w:r>
    <w:r>
      <w:rPr>
        <w:rFonts w:cs="Times New Roman"/>
      </w:rPr>
      <w:fldChar w:fldCharType="end"/>
    </w:r>
    <w:r>
      <w:rPr>
        <w:rFonts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33A" w:rsidRDefault="0043233A">
      <w:r>
        <w:rPr>
          <w:rFonts w:ascii="ＭＳ 明朝" w:cs="Times New Roman"/>
          <w:color w:val="auto"/>
          <w:sz w:val="2"/>
          <w:szCs w:val="2"/>
        </w:rPr>
        <w:continuationSeparator/>
      </w:r>
    </w:p>
  </w:footnote>
  <w:footnote w:type="continuationSeparator" w:id="0">
    <w:p w:rsidR="0043233A" w:rsidRDefault="00432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D76" w:rsidRDefault="00CC0D76" w:rsidP="00CC0D76">
    <w:pPr>
      <w:pStyle w:val="a4"/>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BD6" w:rsidRDefault="00075D97" w:rsidP="00550BD6">
    <w:pPr>
      <w:pStyle w:val="a4"/>
      <w:jc w:val="right"/>
    </w:pPr>
    <w:r>
      <w:ptab w:relativeTo="margin" w:alignment="center" w:leader="none"/>
    </w:r>
    <w:r>
      <w:ptab w:relativeTo="margin" w:alignment="right" w:leader="none"/>
    </w:r>
    <w:r>
      <w:rPr>
        <w:rFonts w:hint="eastAsia"/>
      </w:rPr>
      <w:t>別添５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dirty"/>
  <w:defaultTabStop w:val="956"/>
  <w:hyphenationZone w:val="0"/>
  <w:drawingGridHorizontalSpacing w:val="1"/>
  <w:drawingGridVerticalSpacing w:val="312"/>
  <w:displayHorizontalDrawingGridEvery w:val="0"/>
  <w:doNotUseMarginsForDrawingGridOrigin/>
  <w:doNotShadeFormData/>
  <w:characterSpacingControl w:val="doNotCompress"/>
  <w:noLineBreaksAfter w:lang="ja-JP" w:val="$([\{£¥‘“〈《「『【〔＄（［｛｢￡￥"/>
  <w:noLineBreaksBefore w:lang="ja-JP" w:val="。"/>
  <w:doNotValidateAgainstSchema/>
  <w:doNotDemarcateInvalidXml/>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281"/>
    <w:rsid w:val="0000757E"/>
    <w:rsid w:val="00016B0A"/>
    <w:rsid w:val="000201FA"/>
    <w:rsid w:val="000362CB"/>
    <w:rsid w:val="00044ACE"/>
    <w:rsid w:val="000551E1"/>
    <w:rsid w:val="00060475"/>
    <w:rsid w:val="00061F3B"/>
    <w:rsid w:val="00072132"/>
    <w:rsid w:val="00075D97"/>
    <w:rsid w:val="00082B19"/>
    <w:rsid w:val="00095853"/>
    <w:rsid w:val="000A50E4"/>
    <w:rsid w:val="000D0D37"/>
    <w:rsid w:val="000D6672"/>
    <w:rsid w:val="00110DBA"/>
    <w:rsid w:val="001151D1"/>
    <w:rsid w:val="0011542C"/>
    <w:rsid w:val="00117F9C"/>
    <w:rsid w:val="00122BE7"/>
    <w:rsid w:val="001467A1"/>
    <w:rsid w:val="00151281"/>
    <w:rsid w:val="00152979"/>
    <w:rsid w:val="00165914"/>
    <w:rsid w:val="001823AF"/>
    <w:rsid w:val="00185B08"/>
    <w:rsid w:val="00186AEE"/>
    <w:rsid w:val="0023473C"/>
    <w:rsid w:val="00244C3E"/>
    <w:rsid w:val="00264C7F"/>
    <w:rsid w:val="00325040"/>
    <w:rsid w:val="00335A75"/>
    <w:rsid w:val="0037478B"/>
    <w:rsid w:val="00391E86"/>
    <w:rsid w:val="003D5C8C"/>
    <w:rsid w:val="003E352E"/>
    <w:rsid w:val="003F5F4B"/>
    <w:rsid w:val="0043233A"/>
    <w:rsid w:val="004752FD"/>
    <w:rsid w:val="00485276"/>
    <w:rsid w:val="004C7B08"/>
    <w:rsid w:val="004F72C2"/>
    <w:rsid w:val="005272C5"/>
    <w:rsid w:val="0053073E"/>
    <w:rsid w:val="00550BD6"/>
    <w:rsid w:val="0058691A"/>
    <w:rsid w:val="005A2187"/>
    <w:rsid w:val="005C213B"/>
    <w:rsid w:val="005D178D"/>
    <w:rsid w:val="00627248"/>
    <w:rsid w:val="00672953"/>
    <w:rsid w:val="006A4277"/>
    <w:rsid w:val="006B16A6"/>
    <w:rsid w:val="006C076D"/>
    <w:rsid w:val="006C6FB1"/>
    <w:rsid w:val="006D1E4A"/>
    <w:rsid w:val="006F437E"/>
    <w:rsid w:val="00702CC4"/>
    <w:rsid w:val="00716BAA"/>
    <w:rsid w:val="00717113"/>
    <w:rsid w:val="007467BB"/>
    <w:rsid w:val="0079653D"/>
    <w:rsid w:val="007A187C"/>
    <w:rsid w:val="007D66B0"/>
    <w:rsid w:val="007E0C9B"/>
    <w:rsid w:val="00811A69"/>
    <w:rsid w:val="00812344"/>
    <w:rsid w:val="00827C2A"/>
    <w:rsid w:val="008616CF"/>
    <w:rsid w:val="00862A2B"/>
    <w:rsid w:val="008641F3"/>
    <w:rsid w:val="00877789"/>
    <w:rsid w:val="00890C08"/>
    <w:rsid w:val="008914BE"/>
    <w:rsid w:val="008954AF"/>
    <w:rsid w:val="008C57B1"/>
    <w:rsid w:val="008E6D84"/>
    <w:rsid w:val="008F3027"/>
    <w:rsid w:val="0090081F"/>
    <w:rsid w:val="0090173D"/>
    <w:rsid w:val="00905AFF"/>
    <w:rsid w:val="00946ACD"/>
    <w:rsid w:val="009534A7"/>
    <w:rsid w:val="00963534"/>
    <w:rsid w:val="00997760"/>
    <w:rsid w:val="009A022C"/>
    <w:rsid w:val="009D767D"/>
    <w:rsid w:val="009E5CD1"/>
    <w:rsid w:val="00A03D7B"/>
    <w:rsid w:val="00A64EA0"/>
    <w:rsid w:val="00A73A1C"/>
    <w:rsid w:val="00A74940"/>
    <w:rsid w:val="00A82B3A"/>
    <w:rsid w:val="00A872EF"/>
    <w:rsid w:val="00AA2F62"/>
    <w:rsid w:val="00AA3262"/>
    <w:rsid w:val="00AB6A72"/>
    <w:rsid w:val="00AB6FB2"/>
    <w:rsid w:val="00AB7B4D"/>
    <w:rsid w:val="00AC6649"/>
    <w:rsid w:val="00AD3CB8"/>
    <w:rsid w:val="00B0285C"/>
    <w:rsid w:val="00B06C21"/>
    <w:rsid w:val="00B6460A"/>
    <w:rsid w:val="00B94C1F"/>
    <w:rsid w:val="00BB1F97"/>
    <w:rsid w:val="00BE36E4"/>
    <w:rsid w:val="00C071BE"/>
    <w:rsid w:val="00C07929"/>
    <w:rsid w:val="00C24F37"/>
    <w:rsid w:val="00C92BF0"/>
    <w:rsid w:val="00CA41DF"/>
    <w:rsid w:val="00CC0D76"/>
    <w:rsid w:val="00CE5806"/>
    <w:rsid w:val="00CF6FC8"/>
    <w:rsid w:val="00D23FB9"/>
    <w:rsid w:val="00D61BE5"/>
    <w:rsid w:val="00E26653"/>
    <w:rsid w:val="00E31BFE"/>
    <w:rsid w:val="00E63768"/>
    <w:rsid w:val="00E9146D"/>
    <w:rsid w:val="00ED2C1F"/>
    <w:rsid w:val="00EF544F"/>
    <w:rsid w:val="00F67AFC"/>
    <w:rsid w:val="00FD02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cs="ＭＳ 明朝"/>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adjustRightInd w:val="0"/>
      <w:jc w:val="both"/>
      <w:textAlignment w:val="baseline"/>
    </w:pPr>
    <w:rPr>
      <w:rFonts w:cs="ＭＳ 明朝"/>
      <w:color w:val="000000"/>
      <w:kern w:val="0"/>
      <w:sz w:val="24"/>
      <w:szCs w:val="24"/>
    </w:rPr>
  </w:style>
  <w:style w:type="paragraph" w:styleId="a4">
    <w:name w:val="header"/>
    <w:basedOn w:val="a"/>
    <w:link w:val="a5"/>
    <w:uiPriority w:val="99"/>
    <w:unhideWhenUsed/>
    <w:rsid w:val="00151281"/>
    <w:pPr>
      <w:tabs>
        <w:tab w:val="center" w:pos="4252"/>
        <w:tab w:val="right" w:pos="8504"/>
      </w:tabs>
      <w:snapToGrid w:val="0"/>
    </w:pPr>
  </w:style>
  <w:style w:type="character" w:customStyle="1" w:styleId="a5">
    <w:name w:val="ヘッダー (文字)"/>
    <w:basedOn w:val="a0"/>
    <w:link w:val="a4"/>
    <w:uiPriority w:val="99"/>
    <w:locked/>
    <w:rsid w:val="00151281"/>
    <w:rPr>
      <w:rFonts w:cs="ＭＳ 明朝"/>
      <w:color w:val="000000"/>
      <w:kern w:val="0"/>
      <w:sz w:val="24"/>
      <w:szCs w:val="24"/>
    </w:rPr>
  </w:style>
  <w:style w:type="paragraph" w:styleId="a6">
    <w:name w:val="footer"/>
    <w:basedOn w:val="a"/>
    <w:link w:val="a7"/>
    <w:uiPriority w:val="99"/>
    <w:unhideWhenUsed/>
    <w:rsid w:val="00151281"/>
    <w:pPr>
      <w:tabs>
        <w:tab w:val="center" w:pos="4252"/>
        <w:tab w:val="right" w:pos="8504"/>
      </w:tabs>
      <w:snapToGrid w:val="0"/>
    </w:pPr>
  </w:style>
  <w:style w:type="character" w:customStyle="1" w:styleId="a7">
    <w:name w:val="フッター (文字)"/>
    <w:basedOn w:val="a0"/>
    <w:link w:val="a6"/>
    <w:uiPriority w:val="99"/>
    <w:locked/>
    <w:rsid w:val="00151281"/>
    <w:rPr>
      <w:rFonts w:cs="ＭＳ 明朝"/>
      <w:color w:val="000000"/>
      <w:kern w:val="0"/>
      <w:sz w:val="24"/>
      <w:szCs w:val="24"/>
    </w:rPr>
  </w:style>
  <w:style w:type="paragraph" w:styleId="a8">
    <w:name w:val="Balloon Text"/>
    <w:basedOn w:val="a"/>
    <w:link w:val="a9"/>
    <w:uiPriority w:val="99"/>
    <w:semiHidden/>
    <w:unhideWhenUsed/>
    <w:rsid w:val="00391E86"/>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391E86"/>
    <w:rPr>
      <w:rFonts w:asciiTheme="majorHAnsi" w:eastAsiaTheme="majorEastAsia" w:hAnsiTheme="majorHAnsi" w:cs="Times New Roman"/>
      <w:color w:val="000000"/>
      <w:kern w:val="0"/>
      <w:sz w:val="18"/>
      <w:szCs w:val="18"/>
    </w:rPr>
  </w:style>
  <w:style w:type="paragraph" w:styleId="aa">
    <w:name w:val="Revision"/>
    <w:hidden/>
    <w:uiPriority w:val="99"/>
    <w:semiHidden/>
    <w:rsid w:val="00185B08"/>
    <w:rPr>
      <w:rFonts w:cs="ＭＳ 明朝"/>
      <w:color w:val="000000"/>
      <w:kern w:val="0"/>
      <w:sz w:val="24"/>
      <w:szCs w:val="24"/>
    </w:rPr>
  </w:style>
  <w:style w:type="character" w:styleId="ab">
    <w:name w:val="annotation reference"/>
    <w:basedOn w:val="a0"/>
    <w:uiPriority w:val="99"/>
    <w:semiHidden/>
    <w:unhideWhenUsed/>
    <w:rsid w:val="008641F3"/>
    <w:rPr>
      <w:rFonts w:cs="Times New Roman"/>
      <w:sz w:val="18"/>
      <w:szCs w:val="18"/>
    </w:rPr>
  </w:style>
  <w:style w:type="paragraph" w:styleId="ac">
    <w:name w:val="annotation text"/>
    <w:basedOn w:val="a"/>
    <w:link w:val="ad"/>
    <w:uiPriority w:val="99"/>
    <w:semiHidden/>
    <w:unhideWhenUsed/>
    <w:rsid w:val="008641F3"/>
  </w:style>
  <w:style w:type="character" w:customStyle="1" w:styleId="ad">
    <w:name w:val="コメント文字列 (文字)"/>
    <w:basedOn w:val="a0"/>
    <w:link w:val="ac"/>
    <w:uiPriority w:val="99"/>
    <w:semiHidden/>
    <w:locked/>
    <w:rsid w:val="008641F3"/>
    <w:rPr>
      <w:rFonts w:cs="ＭＳ 明朝"/>
      <w:color w:val="000000"/>
      <w:kern w:val="0"/>
      <w:sz w:val="24"/>
      <w:szCs w:val="24"/>
    </w:rPr>
  </w:style>
  <w:style w:type="paragraph" w:styleId="ae">
    <w:name w:val="annotation subject"/>
    <w:basedOn w:val="ac"/>
    <w:next w:val="ac"/>
    <w:link w:val="af"/>
    <w:uiPriority w:val="99"/>
    <w:semiHidden/>
    <w:unhideWhenUsed/>
    <w:rsid w:val="008641F3"/>
    <w:rPr>
      <w:b/>
      <w:bCs/>
    </w:rPr>
  </w:style>
  <w:style w:type="character" w:customStyle="1" w:styleId="af">
    <w:name w:val="コメント内容 (文字)"/>
    <w:basedOn w:val="ad"/>
    <w:link w:val="ae"/>
    <w:uiPriority w:val="99"/>
    <w:semiHidden/>
    <w:locked/>
    <w:rsid w:val="008641F3"/>
    <w:rPr>
      <w:rFonts w:cs="ＭＳ 明朝"/>
      <w:b/>
      <w:bCs/>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cs="ＭＳ 明朝"/>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adjustRightInd w:val="0"/>
      <w:jc w:val="both"/>
      <w:textAlignment w:val="baseline"/>
    </w:pPr>
    <w:rPr>
      <w:rFonts w:cs="ＭＳ 明朝"/>
      <w:color w:val="000000"/>
      <w:kern w:val="0"/>
      <w:sz w:val="24"/>
      <w:szCs w:val="24"/>
    </w:rPr>
  </w:style>
  <w:style w:type="paragraph" w:styleId="a4">
    <w:name w:val="header"/>
    <w:basedOn w:val="a"/>
    <w:link w:val="a5"/>
    <w:uiPriority w:val="99"/>
    <w:unhideWhenUsed/>
    <w:rsid w:val="00151281"/>
    <w:pPr>
      <w:tabs>
        <w:tab w:val="center" w:pos="4252"/>
        <w:tab w:val="right" w:pos="8504"/>
      </w:tabs>
      <w:snapToGrid w:val="0"/>
    </w:pPr>
  </w:style>
  <w:style w:type="character" w:customStyle="1" w:styleId="a5">
    <w:name w:val="ヘッダー (文字)"/>
    <w:basedOn w:val="a0"/>
    <w:link w:val="a4"/>
    <w:uiPriority w:val="99"/>
    <w:locked/>
    <w:rsid w:val="00151281"/>
    <w:rPr>
      <w:rFonts w:cs="ＭＳ 明朝"/>
      <w:color w:val="000000"/>
      <w:kern w:val="0"/>
      <w:sz w:val="24"/>
      <w:szCs w:val="24"/>
    </w:rPr>
  </w:style>
  <w:style w:type="paragraph" w:styleId="a6">
    <w:name w:val="footer"/>
    <w:basedOn w:val="a"/>
    <w:link w:val="a7"/>
    <w:uiPriority w:val="99"/>
    <w:unhideWhenUsed/>
    <w:rsid w:val="00151281"/>
    <w:pPr>
      <w:tabs>
        <w:tab w:val="center" w:pos="4252"/>
        <w:tab w:val="right" w:pos="8504"/>
      </w:tabs>
      <w:snapToGrid w:val="0"/>
    </w:pPr>
  </w:style>
  <w:style w:type="character" w:customStyle="1" w:styleId="a7">
    <w:name w:val="フッター (文字)"/>
    <w:basedOn w:val="a0"/>
    <w:link w:val="a6"/>
    <w:uiPriority w:val="99"/>
    <w:locked/>
    <w:rsid w:val="00151281"/>
    <w:rPr>
      <w:rFonts w:cs="ＭＳ 明朝"/>
      <w:color w:val="000000"/>
      <w:kern w:val="0"/>
      <w:sz w:val="24"/>
      <w:szCs w:val="24"/>
    </w:rPr>
  </w:style>
  <w:style w:type="paragraph" w:styleId="a8">
    <w:name w:val="Balloon Text"/>
    <w:basedOn w:val="a"/>
    <w:link w:val="a9"/>
    <w:uiPriority w:val="99"/>
    <w:semiHidden/>
    <w:unhideWhenUsed/>
    <w:rsid w:val="00391E86"/>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391E86"/>
    <w:rPr>
      <w:rFonts w:asciiTheme="majorHAnsi" w:eastAsiaTheme="majorEastAsia" w:hAnsiTheme="majorHAnsi" w:cs="Times New Roman"/>
      <w:color w:val="000000"/>
      <w:kern w:val="0"/>
      <w:sz w:val="18"/>
      <w:szCs w:val="18"/>
    </w:rPr>
  </w:style>
  <w:style w:type="paragraph" w:styleId="aa">
    <w:name w:val="Revision"/>
    <w:hidden/>
    <w:uiPriority w:val="99"/>
    <w:semiHidden/>
    <w:rsid w:val="00185B08"/>
    <w:rPr>
      <w:rFonts w:cs="ＭＳ 明朝"/>
      <w:color w:val="000000"/>
      <w:kern w:val="0"/>
      <w:sz w:val="24"/>
      <w:szCs w:val="24"/>
    </w:rPr>
  </w:style>
  <w:style w:type="character" w:styleId="ab">
    <w:name w:val="annotation reference"/>
    <w:basedOn w:val="a0"/>
    <w:uiPriority w:val="99"/>
    <w:semiHidden/>
    <w:unhideWhenUsed/>
    <w:rsid w:val="008641F3"/>
    <w:rPr>
      <w:rFonts w:cs="Times New Roman"/>
      <w:sz w:val="18"/>
      <w:szCs w:val="18"/>
    </w:rPr>
  </w:style>
  <w:style w:type="paragraph" w:styleId="ac">
    <w:name w:val="annotation text"/>
    <w:basedOn w:val="a"/>
    <w:link w:val="ad"/>
    <w:uiPriority w:val="99"/>
    <w:semiHidden/>
    <w:unhideWhenUsed/>
    <w:rsid w:val="008641F3"/>
  </w:style>
  <w:style w:type="character" w:customStyle="1" w:styleId="ad">
    <w:name w:val="コメント文字列 (文字)"/>
    <w:basedOn w:val="a0"/>
    <w:link w:val="ac"/>
    <w:uiPriority w:val="99"/>
    <w:semiHidden/>
    <w:locked/>
    <w:rsid w:val="008641F3"/>
    <w:rPr>
      <w:rFonts w:cs="ＭＳ 明朝"/>
      <w:color w:val="000000"/>
      <w:kern w:val="0"/>
      <w:sz w:val="24"/>
      <w:szCs w:val="24"/>
    </w:rPr>
  </w:style>
  <w:style w:type="paragraph" w:styleId="ae">
    <w:name w:val="annotation subject"/>
    <w:basedOn w:val="ac"/>
    <w:next w:val="ac"/>
    <w:link w:val="af"/>
    <w:uiPriority w:val="99"/>
    <w:semiHidden/>
    <w:unhideWhenUsed/>
    <w:rsid w:val="008641F3"/>
    <w:rPr>
      <w:b/>
      <w:bCs/>
    </w:rPr>
  </w:style>
  <w:style w:type="character" w:customStyle="1" w:styleId="af">
    <w:name w:val="コメント内容 (文字)"/>
    <w:basedOn w:val="ad"/>
    <w:link w:val="ae"/>
    <w:uiPriority w:val="99"/>
    <w:semiHidden/>
    <w:locked/>
    <w:rsid w:val="008641F3"/>
    <w:rPr>
      <w:rFonts w:cs="ＭＳ 明朝"/>
      <w:b/>
      <w:bC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C3EF6-0D16-40BE-BA7B-40344A56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9</Pages>
  <Words>10777</Words>
  <Characters>719</Characters>
  <Application>Microsoft Office Word</Application>
  <DocSecurity>0</DocSecurity>
  <Lines>5</Lines>
  <Paragraphs>22</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11474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行政情報システム室</dc:creator>
  <cp:lastModifiedBy>厚生労働省ネットワークシステム</cp:lastModifiedBy>
  <cp:revision>47</cp:revision>
  <cp:lastPrinted>2015-01-16T05:19:00Z</cp:lastPrinted>
  <dcterms:created xsi:type="dcterms:W3CDTF">2015-03-24T02:17:00Z</dcterms:created>
  <dcterms:modified xsi:type="dcterms:W3CDTF">2017-03-24T01:02:00Z</dcterms:modified>
</cp:coreProperties>
</file>